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30BE8" w14:textId="77777777" w:rsidR="00037951" w:rsidRDefault="00037951" w:rsidP="00037951">
      <w:pPr>
        <w:tabs>
          <w:tab w:val="left" w:pos="5040"/>
        </w:tabs>
        <w:suppressAutoHyphens/>
        <w:jc w:val="center"/>
      </w:pPr>
      <w:r>
        <w:rPr>
          <w:rFonts w:ascii="Times New Roman" w:hAnsi="Times New Roman"/>
          <w:noProof/>
          <w:sz w:val="20"/>
        </w:rPr>
        <mc:AlternateContent>
          <mc:Choice Requires="wps">
            <w:drawing>
              <wp:anchor distT="0" distB="0" distL="114300" distR="114300" simplePos="0" relativeHeight="251659264" behindDoc="0" locked="0" layoutInCell="0" allowOverlap="1" wp14:anchorId="056E911D" wp14:editId="7DC1CB11">
                <wp:simplePos x="0" y="0"/>
                <wp:positionH relativeFrom="column">
                  <wp:posOffset>-62865</wp:posOffset>
                </wp:positionH>
                <wp:positionV relativeFrom="paragraph">
                  <wp:posOffset>345440</wp:posOffset>
                </wp:positionV>
                <wp:extent cx="2286635" cy="342900"/>
                <wp:effectExtent l="0" t="0" r="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342900"/>
                        </a:xfrm>
                        <a:prstGeom prst="rect">
                          <a:avLst/>
                        </a:prstGeom>
                        <a:noFill/>
                        <a:ln>
                          <a:noFill/>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4370DF0B" w14:textId="77777777" w:rsidR="00037951" w:rsidRPr="00061846" w:rsidRDefault="00037951" w:rsidP="00037951">
                            <w:pPr>
                              <w:pStyle w:val="StateForesterName"/>
                              <w:rPr>
                                <w:rFonts w:ascii="Times New Roman" w:hAnsi="Times New Roman"/>
                              </w:rPr>
                            </w:pPr>
                            <w:r>
                              <w:rPr>
                                <w:rFonts w:ascii="Times New Roman" w:hAnsi="Times New Roman"/>
                              </w:rPr>
                              <w:t>Rob Farrell</w:t>
                            </w:r>
                          </w:p>
                          <w:p w14:paraId="5C2979EB" w14:textId="77777777" w:rsidR="00037951" w:rsidRPr="00061846" w:rsidRDefault="00037951" w:rsidP="00037951">
                            <w:pPr>
                              <w:pStyle w:val="StateForester"/>
                              <w:rPr>
                                <w:rFonts w:ascii="Times New Roman" w:hAnsi="Times New Roman"/>
                              </w:rPr>
                            </w:pPr>
                            <w:r w:rsidRPr="00061846">
                              <w:rPr>
                                <w:rFonts w:ascii="Times New Roman" w:hAnsi="Times New Roman"/>
                              </w:rPr>
                              <w:t>State Forester</w:t>
                            </w:r>
                          </w:p>
                          <w:p w14:paraId="3E370CCE" w14:textId="77777777" w:rsidR="00037951" w:rsidRDefault="00037951" w:rsidP="00037951">
                            <w:pPr>
                              <w:rPr>
                                <w:rFonts w:ascii="Times New Roman" w:hAnsi="Times New Roman"/>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E911D" id="Rectangle 2" o:spid="_x0000_s1026" style="position:absolute;left:0;text-align:left;margin-left:-4.95pt;margin-top:27.2pt;width:180.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" o:allowincell="f" filled="f" stroked="f">
                <v:textbox inset="1pt,1pt,1pt,1pt">
                  <w:txbxContent>
                    <w:p w14:paraId="4370DF0B" w14:textId="77777777" w:rsidR="00037951" w:rsidRPr="00061846" w:rsidRDefault="00037951" w:rsidP="00037951">
                      <w:pPr>
                        <w:pStyle w:val="StateForesterName"/>
                        <w:rPr>
                          <w:rFonts w:ascii="Times New Roman" w:hAnsi="Times New Roman"/>
                        </w:rPr>
                      </w:pPr>
                      <w:r>
                        <w:rPr>
                          <w:rFonts w:ascii="Times New Roman" w:hAnsi="Times New Roman"/>
                        </w:rPr>
                        <w:t>Rob Farrell</w:t>
                      </w:r>
                    </w:p>
                    <w:p w14:paraId="5C2979EB" w14:textId="77777777" w:rsidR="00037951" w:rsidRPr="00061846" w:rsidRDefault="00037951" w:rsidP="00037951">
                      <w:pPr>
                        <w:pStyle w:val="StateForester"/>
                        <w:rPr>
                          <w:rFonts w:ascii="Times New Roman" w:hAnsi="Times New Roman"/>
                        </w:rPr>
                      </w:pPr>
                      <w:r w:rsidRPr="00061846">
                        <w:rPr>
                          <w:rFonts w:ascii="Times New Roman" w:hAnsi="Times New Roman"/>
                        </w:rPr>
                        <w:t>State Forester</w:t>
                      </w:r>
                    </w:p>
                    <w:p w14:paraId="3E370CCE" w14:textId="77777777" w:rsidR="00037951" w:rsidRDefault="00037951" w:rsidP="00037951">
                      <w:pPr>
                        <w:rPr>
                          <w:rFonts w:ascii="Times New Roman" w:hAnsi="Times New Roman"/>
                        </w:rPr>
                      </w:pPr>
                    </w:p>
                  </w:txbxContent>
                </v:textbox>
              </v:rect>
            </w:pict>
          </mc:Fallback>
        </mc:AlternateContent>
      </w:r>
      <w:r>
        <w:rPr>
          <w:noProof/>
        </w:rPr>
        <w:drawing>
          <wp:inline distT="0" distB="0" distL="0" distR="0" wp14:anchorId="0E983A99" wp14:editId="010CB6F5">
            <wp:extent cx="838200" cy="819150"/>
            <wp:effectExtent l="0" t="0" r="0" b="0"/>
            <wp:docPr id="1" name="Picture 1" descr="State-Seal-Reflex-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Reflex-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r>
        <w:t xml:space="preserve"> </w:t>
      </w:r>
    </w:p>
    <w:p w14:paraId="671CB1A6" w14:textId="77777777" w:rsidR="00037951" w:rsidRPr="00794F9C" w:rsidRDefault="00037951" w:rsidP="00037951">
      <w:pPr>
        <w:pStyle w:val="COV"/>
      </w:pPr>
      <w:r w:rsidRPr="00794F9C">
        <w:t>COMMONWEALTH of VIRGINIA</w:t>
      </w:r>
    </w:p>
    <w:p w14:paraId="52D81C7F" w14:textId="77777777" w:rsidR="00037951" w:rsidRPr="00061846" w:rsidRDefault="00037951" w:rsidP="00037951">
      <w:pPr>
        <w:pStyle w:val="AgencyName"/>
        <w:rPr>
          <w:rFonts w:ascii="Times New Roman" w:hAnsi="Times New Roman"/>
          <w:b/>
        </w:rPr>
      </w:pPr>
      <w:r w:rsidRPr="00061846">
        <w:rPr>
          <w:rFonts w:ascii="Times New Roman" w:hAnsi="Times New Roman"/>
          <w:b/>
        </w:rPr>
        <w:t>Department of Forestry</w:t>
      </w:r>
    </w:p>
    <w:p w14:paraId="47CA2341" w14:textId="77777777" w:rsidR="00037951" w:rsidRPr="00061846" w:rsidRDefault="00037951" w:rsidP="00037951">
      <w:pPr>
        <w:pStyle w:val="Footer"/>
        <w:rPr>
          <w:rFonts w:ascii="Times New Roman" w:hAnsi="Times New Roman"/>
        </w:rPr>
      </w:pPr>
      <w:r w:rsidRPr="00061846">
        <w:rPr>
          <w:rFonts w:ascii="Times New Roman" w:hAnsi="Times New Roman"/>
        </w:rPr>
        <w:t xml:space="preserve">900 Natural Resources Drive, Suite 800 </w:t>
      </w:r>
      <w:r w:rsidRPr="00794F9C">
        <w:rPr>
          <w:rFonts w:ascii="Wingdings" w:hAnsi="Wingdings"/>
        </w:rPr>
        <w:t></w:t>
      </w:r>
      <w:r w:rsidRPr="00061846">
        <w:rPr>
          <w:rFonts w:ascii="Times New Roman" w:hAnsi="Times New Roman"/>
        </w:rPr>
        <w:t xml:space="preserve"> Charlottesville, Virginia 22903</w:t>
      </w:r>
    </w:p>
    <w:p w14:paraId="30B75CC4" w14:textId="77777777" w:rsidR="00037951" w:rsidRPr="00061846" w:rsidRDefault="00037951" w:rsidP="00037951">
      <w:pPr>
        <w:pStyle w:val="Footer"/>
        <w:rPr>
          <w:rFonts w:ascii="Times New Roman" w:hAnsi="Times New Roman"/>
        </w:rPr>
      </w:pPr>
      <w:r w:rsidRPr="00061846">
        <w:rPr>
          <w:rFonts w:ascii="Times New Roman" w:hAnsi="Times New Roman"/>
        </w:rPr>
        <w:t xml:space="preserve">(434) 977-6555 </w:t>
      </w:r>
      <w:r w:rsidRPr="00794F9C">
        <w:rPr>
          <w:rFonts w:ascii="Wingdings" w:hAnsi="Wingdings"/>
        </w:rPr>
        <w:t></w:t>
      </w:r>
      <w:r w:rsidRPr="00061846">
        <w:rPr>
          <w:rFonts w:ascii="Times New Roman" w:hAnsi="Times New Roman"/>
        </w:rPr>
        <w:t xml:space="preserve"> Fax: (434) 296-2369 </w:t>
      </w:r>
      <w:r w:rsidRPr="00794F9C">
        <w:rPr>
          <w:rFonts w:ascii="Wingdings" w:hAnsi="Wingdings"/>
        </w:rPr>
        <w:t></w:t>
      </w:r>
      <w:r w:rsidRPr="00061846">
        <w:rPr>
          <w:rFonts w:ascii="Times New Roman" w:hAnsi="Times New Roman"/>
        </w:rPr>
        <w:t xml:space="preserve"> www.dof.virginia.gov</w:t>
      </w:r>
    </w:p>
    <w:p w14:paraId="305D7FF5" w14:textId="77777777" w:rsidR="00531F11" w:rsidRDefault="00531F11" w:rsidP="002E74F5">
      <w:pPr>
        <w:pStyle w:val="LetterheadAddress"/>
      </w:pPr>
      <w:bookmarkStart w:id="0" w:name="_GoBack"/>
      <w:bookmarkEnd w:id="0"/>
    </w:p>
    <w:p w14:paraId="2130EB52" w14:textId="3396D9D5" w:rsidR="003108A0" w:rsidRDefault="003108A0" w:rsidP="003108A0">
      <w:pPr>
        <w:pStyle w:val="Title"/>
      </w:pPr>
      <w:r>
        <w:t>Formal Hearing</w:t>
      </w:r>
      <w:r w:rsidR="00680E63">
        <w:t xml:space="preserve"> Notification</w:t>
      </w:r>
      <w:r>
        <w:br/>
      </w:r>
      <w:r w:rsidR="00680E63">
        <w:t xml:space="preserve">for Special Order </w:t>
      </w:r>
      <w:r w:rsidR="0005745B">
        <w:t>Non-</w:t>
      </w:r>
      <w:r w:rsidR="00680E63">
        <w:t>Compliance</w:t>
      </w:r>
    </w:p>
    <w:p w14:paraId="2C27D3C7" w14:textId="77777777" w:rsidR="0005745B" w:rsidRDefault="0005745B" w:rsidP="0005745B">
      <w:pPr>
        <w:pStyle w:val="Date"/>
      </w:pPr>
      <w:r>
        <w:fldChar w:fldCharType="begin">
          <w:ffData>
            <w:name w:val="Text5"/>
            <w:enabled/>
            <w:calcOnExit w:val="0"/>
            <w:textInput>
              <w:default w:val="**Date**"/>
            </w:textInput>
          </w:ffData>
        </w:fldChar>
      </w:r>
      <w:bookmarkStart w:id="1" w:name="Text5"/>
      <w:r>
        <w:instrText xml:space="preserve"> FORMTEXT </w:instrText>
      </w:r>
      <w:r>
        <w:fldChar w:fldCharType="separate"/>
      </w:r>
      <w:r>
        <w:rPr>
          <w:noProof/>
        </w:rPr>
        <w:t>**Date**</w:t>
      </w:r>
      <w:r>
        <w:fldChar w:fldCharType="end"/>
      </w:r>
      <w:bookmarkEnd w:id="1"/>
    </w:p>
    <w:p w14:paraId="0EF45708" w14:textId="77777777" w:rsidR="0005745B" w:rsidRDefault="0005745B" w:rsidP="0005745B">
      <w:pPr>
        <w:pStyle w:val="BodyTextnospace"/>
      </w:pPr>
      <w:r>
        <w:fldChar w:fldCharType="begin">
          <w:ffData>
            <w:name w:val="Text2"/>
            <w:enabled/>
            <w:calcOnExit w:val="0"/>
            <w:textInput>
              <w:default w:val="**Name of Landowner/Timber Owner/Operator**"/>
            </w:textInput>
          </w:ffData>
        </w:fldChar>
      </w:r>
      <w:bookmarkStart w:id="2" w:name="Text2"/>
      <w:r>
        <w:instrText xml:space="preserve"> FORMTEXT </w:instrText>
      </w:r>
      <w:r>
        <w:fldChar w:fldCharType="separate"/>
      </w:r>
      <w:r>
        <w:rPr>
          <w:noProof/>
        </w:rPr>
        <w:t>**Name of Landowner/Timber Owner/Operator**</w:t>
      </w:r>
      <w:r>
        <w:fldChar w:fldCharType="end"/>
      </w:r>
      <w:bookmarkEnd w:id="2"/>
    </w:p>
    <w:p w14:paraId="4EBB8A4C" w14:textId="77777777" w:rsidR="0005745B" w:rsidRDefault="0005745B" w:rsidP="0005745B">
      <w:pPr>
        <w:pStyle w:val="BodyTextnospace"/>
      </w:pPr>
      <w:r>
        <w:fldChar w:fldCharType="begin">
          <w:ffData>
            <w:name w:val="Text3"/>
            <w:enabled/>
            <w:calcOnExit w:val="0"/>
            <w:textInput>
              <w:default w:val="**Address**"/>
            </w:textInput>
          </w:ffData>
        </w:fldChar>
      </w:r>
      <w:bookmarkStart w:id="3" w:name="Text3"/>
      <w:r>
        <w:instrText xml:space="preserve"> FORMTEXT </w:instrText>
      </w:r>
      <w:r>
        <w:fldChar w:fldCharType="separate"/>
      </w:r>
      <w:r>
        <w:rPr>
          <w:noProof/>
        </w:rPr>
        <w:t>**Address**</w:t>
      </w:r>
      <w:r>
        <w:fldChar w:fldCharType="end"/>
      </w:r>
      <w:bookmarkEnd w:id="3"/>
    </w:p>
    <w:p w14:paraId="0BB56EE3" w14:textId="77777777" w:rsidR="0005745B" w:rsidRDefault="0005745B" w:rsidP="0005745B">
      <w:pPr>
        <w:pStyle w:val="BodyTextnospace"/>
      </w:pPr>
      <w:r>
        <w:fldChar w:fldCharType="begin">
          <w:ffData>
            <w:name w:val="Text4"/>
            <w:enabled/>
            <w:calcOnExit w:val="0"/>
            <w:textInput>
              <w:default w:val="**City, State Zip**"/>
            </w:textInput>
          </w:ffData>
        </w:fldChar>
      </w:r>
      <w:bookmarkStart w:id="4" w:name="Text4"/>
      <w:r>
        <w:instrText xml:space="preserve"> FORMTEXT </w:instrText>
      </w:r>
      <w:r>
        <w:fldChar w:fldCharType="separate"/>
      </w:r>
      <w:r>
        <w:rPr>
          <w:noProof/>
        </w:rPr>
        <w:t>**City, State Zip**</w:t>
      </w:r>
      <w:r>
        <w:fldChar w:fldCharType="end"/>
      </w:r>
      <w:bookmarkEnd w:id="4"/>
    </w:p>
    <w:p w14:paraId="4A6BB5CF" w14:textId="77777777" w:rsidR="0005745B" w:rsidRDefault="0005745B" w:rsidP="0005745B">
      <w:pPr>
        <w:pStyle w:val="BodyTextnospace"/>
      </w:pPr>
    </w:p>
    <w:p w14:paraId="6E53553F" w14:textId="77777777" w:rsidR="008A2ADE" w:rsidRDefault="008A2ADE" w:rsidP="008A2ADE">
      <w:pPr>
        <w:pStyle w:val="BodyTextnospace"/>
      </w:pPr>
      <w:r>
        <w:t>REFERENCE:</w:t>
      </w:r>
      <w:r>
        <w:tab/>
        <w:t>Silvicultural Water Quality Law Enforcement</w:t>
      </w:r>
    </w:p>
    <w:p w14:paraId="0DFA3D30" w14:textId="77777777" w:rsidR="008A2ADE" w:rsidRPr="009B7687" w:rsidRDefault="008A2ADE" w:rsidP="008A2ADE">
      <w:pPr>
        <w:pStyle w:val="BodyTextIndentednospace"/>
        <w:rPr>
          <w:rStyle w:val="Bold"/>
          <w:b w:val="0"/>
          <w:bCs w:val="0"/>
        </w:rPr>
      </w:pPr>
      <w:r>
        <w:tab/>
        <w:t>H</w:t>
      </w:r>
      <w:r w:rsidRPr="009B7687">
        <w:t>arvest ID</w:t>
      </w:r>
      <w:r>
        <w:t xml:space="preserve"> No.</w:t>
      </w:r>
      <w:r w:rsidRPr="009B7687">
        <w:t xml:space="preserve">: </w:t>
      </w:r>
      <w:r w:rsidRPr="009B7687">
        <w:tab/>
      </w:r>
      <w:r>
        <w:rPr>
          <w:rStyle w:val="Bold"/>
          <w:bCs w:val="0"/>
        </w:rPr>
        <w:fldChar w:fldCharType="begin">
          <w:ffData>
            <w:name w:val=""/>
            <w:enabled/>
            <w:calcOnExit w:val="0"/>
            <w:textInput>
              <w:default w:val="**Harvest ID Number**"/>
            </w:textInput>
          </w:ffData>
        </w:fldChar>
      </w:r>
      <w:r>
        <w:rPr>
          <w:rStyle w:val="Bold"/>
          <w:bCs w:val="0"/>
        </w:rPr>
        <w:instrText xml:space="preserve"> FORMTEXT </w:instrText>
      </w:r>
      <w:r>
        <w:rPr>
          <w:rStyle w:val="Bold"/>
          <w:bCs w:val="0"/>
        </w:rPr>
      </w:r>
      <w:r>
        <w:rPr>
          <w:rStyle w:val="Bold"/>
          <w:bCs w:val="0"/>
        </w:rPr>
        <w:fldChar w:fldCharType="separate"/>
      </w:r>
      <w:r>
        <w:rPr>
          <w:rStyle w:val="Bold"/>
          <w:bCs w:val="0"/>
          <w:noProof/>
        </w:rPr>
        <w:t>**Harvest ID Number**</w:t>
      </w:r>
      <w:r>
        <w:rPr>
          <w:rStyle w:val="Bold"/>
          <w:bCs w:val="0"/>
        </w:rPr>
        <w:fldChar w:fldCharType="end"/>
      </w:r>
    </w:p>
    <w:p w14:paraId="540A121C" w14:textId="77777777" w:rsidR="008A2ADE" w:rsidRDefault="008A2ADE" w:rsidP="008A2ADE">
      <w:pPr>
        <w:pStyle w:val="BodyTextIndentednospace"/>
      </w:pPr>
      <w:r>
        <w:tab/>
        <w:t>Case No.:</w:t>
      </w:r>
      <w:r>
        <w:tab/>
      </w:r>
      <w:r w:rsidRPr="002E74F5">
        <w:rPr>
          <w:rStyle w:val="Bold"/>
        </w:rPr>
        <w:fldChar w:fldCharType="begin">
          <w:ffData>
            <w:name w:val="Text7"/>
            <w:enabled/>
            <w:calcOnExit w:val="0"/>
            <w:textInput>
              <w:default w:val="**Case Number**"/>
            </w:textInput>
          </w:ffData>
        </w:fldChar>
      </w:r>
      <w:bookmarkStart w:id="5" w:name="Text7"/>
      <w:r w:rsidRPr="002E74F5">
        <w:rPr>
          <w:rStyle w:val="Bold"/>
        </w:rPr>
        <w:instrText xml:space="preserve"> FORMTEXT </w:instrText>
      </w:r>
      <w:r w:rsidRPr="002E74F5">
        <w:rPr>
          <w:rStyle w:val="Bold"/>
        </w:rPr>
      </w:r>
      <w:r w:rsidRPr="002E74F5">
        <w:rPr>
          <w:rStyle w:val="Bold"/>
        </w:rPr>
        <w:fldChar w:fldCharType="separate"/>
      </w:r>
      <w:r>
        <w:rPr>
          <w:rStyle w:val="Bold"/>
          <w:noProof/>
        </w:rPr>
        <w:t>**Case Number**</w:t>
      </w:r>
      <w:r w:rsidRPr="002E74F5">
        <w:rPr>
          <w:rStyle w:val="Bold"/>
        </w:rPr>
        <w:fldChar w:fldCharType="end"/>
      </w:r>
      <w:bookmarkEnd w:id="5"/>
    </w:p>
    <w:p w14:paraId="21659471" w14:textId="77777777" w:rsidR="008A2ADE" w:rsidRDefault="008A2ADE" w:rsidP="008A2ADE">
      <w:pPr>
        <w:pStyle w:val="BodyTextIndentednospace"/>
      </w:pPr>
      <w:r>
        <w:tab/>
        <w:t>Tract No.:</w:t>
      </w:r>
      <w:r>
        <w:tab/>
      </w:r>
      <w:r w:rsidRPr="002E74F5">
        <w:rPr>
          <w:rStyle w:val="Bold"/>
        </w:rPr>
        <w:fldChar w:fldCharType="begin">
          <w:ffData>
            <w:name w:val="Text8"/>
            <w:enabled/>
            <w:calcOnExit w:val="0"/>
            <w:textInput>
              <w:default w:val="**Tract Number**"/>
            </w:textInput>
          </w:ffData>
        </w:fldChar>
      </w:r>
      <w:bookmarkStart w:id="6" w:name="Text8"/>
      <w:r w:rsidRPr="002E74F5">
        <w:rPr>
          <w:rStyle w:val="Bold"/>
        </w:rPr>
        <w:instrText xml:space="preserve"> FORMTEXT </w:instrText>
      </w:r>
      <w:r w:rsidRPr="002E74F5">
        <w:rPr>
          <w:rStyle w:val="Bold"/>
        </w:rPr>
      </w:r>
      <w:r w:rsidRPr="002E74F5">
        <w:rPr>
          <w:rStyle w:val="Bold"/>
        </w:rPr>
        <w:fldChar w:fldCharType="separate"/>
      </w:r>
      <w:r>
        <w:rPr>
          <w:rStyle w:val="Bold"/>
          <w:noProof/>
        </w:rPr>
        <w:t>**Tract Number**</w:t>
      </w:r>
      <w:r w:rsidRPr="002E74F5">
        <w:rPr>
          <w:rStyle w:val="Bold"/>
        </w:rPr>
        <w:fldChar w:fldCharType="end"/>
      </w:r>
      <w:bookmarkEnd w:id="6"/>
    </w:p>
    <w:p w14:paraId="6E1BCE98" w14:textId="77777777" w:rsidR="0005745B" w:rsidRDefault="0005745B" w:rsidP="0005745B">
      <w:pPr>
        <w:pStyle w:val="BodyTextnospace"/>
      </w:pPr>
    </w:p>
    <w:p w14:paraId="3BD19D46" w14:textId="77777777" w:rsidR="0005745B" w:rsidRDefault="0005745B" w:rsidP="0005745B">
      <w:pPr>
        <w:pStyle w:val="BodyText"/>
      </w:pPr>
      <w:r>
        <w:t xml:space="preserve">Dear </w:t>
      </w:r>
      <w:r>
        <w:fldChar w:fldCharType="begin">
          <w:ffData>
            <w:name w:val="Text6"/>
            <w:enabled/>
            <w:calcOnExit w:val="0"/>
            <w:textInput>
              <w:default w:val="**Name**"/>
            </w:textInput>
          </w:ffData>
        </w:fldChar>
      </w:r>
      <w:bookmarkStart w:id="7" w:name="Text6"/>
      <w:r>
        <w:instrText xml:space="preserve"> FORMTEXT </w:instrText>
      </w:r>
      <w:r>
        <w:fldChar w:fldCharType="separate"/>
      </w:r>
      <w:r>
        <w:rPr>
          <w:noProof/>
        </w:rPr>
        <w:t>**Name**</w:t>
      </w:r>
      <w:r>
        <w:fldChar w:fldCharType="end"/>
      </w:r>
      <w:bookmarkEnd w:id="7"/>
      <w:r>
        <w:t>:</w:t>
      </w:r>
    </w:p>
    <w:p w14:paraId="738B4A3D" w14:textId="77777777" w:rsidR="0005745B" w:rsidRDefault="0005745B" w:rsidP="0005745B">
      <w:pPr>
        <w:pStyle w:val="BodyText"/>
      </w:pPr>
      <w:r>
        <w:t xml:space="preserve">On </w:t>
      </w:r>
      <w:r w:rsidRPr="0005745B">
        <w:rPr>
          <w:rStyle w:val="Bold"/>
        </w:rPr>
        <w:fldChar w:fldCharType="begin">
          <w:ffData>
            <w:name w:val="Text9"/>
            <w:enabled/>
            <w:calcOnExit w:val="0"/>
            <w:textInput>
              <w:default w:val="**Date**"/>
            </w:textInput>
          </w:ffData>
        </w:fldChar>
      </w:r>
      <w:r w:rsidRPr="0005745B">
        <w:rPr>
          <w:rStyle w:val="Bold"/>
        </w:rPr>
        <w:instrText xml:space="preserve"> FORMTEXT </w:instrText>
      </w:r>
      <w:r w:rsidRPr="0005745B">
        <w:rPr>
          <w:rStyle w:val="Bold"/>
        </w:rPr>
      </w:r>
      <w:r w:rsidRPr="0005745B">
        <w:rPr>
          <w:rStyle w:val="Bold"/>
        </w:rPr>
        <w:fldChar w:fldCharType="separate"/>
      </w:r>
      <w:r w:rsidRPr="0005745B">
        <w:rPr>
          <w:rStyle w:val="Bold"/>
        </w:rPr>
        <w:t>**Date**</w:t>
      </w:r>
      <w:r w:rsidRPr="0005745B">
        <w:rPr>
          <w:rStyle w:val="Bold"/>
        </w:rPr>
        <w:fldChar w:fldCharType="end"/>
      </w:r>
      <w:r>
        <w:t xml:space="preserve">, an Informal Conference was held to determine if pollution is occurring or is likely to occur; and, as a result, you were issued a Special Order (or the Emergency Special Order was affirmed) for violating the Silvicultural Water Quality Law §10.1-1181.1 of the </w:t>
      </w:r>
      <w:r w:rsidRPr="0005745B">
        <w:rPr>
          <w:rStyle w:val="Italics"/>
        </w:rPr>
        <w:t>Code of Virginia</w:t>
      </w:r>
      <w:r>
        <w:t>. At the present time, you have not complied with all requirements of the Special Order (or Emergency Special Order).</w:t>
      </w:r>
    </w:p>
    <w:p w14:paraId="41ABEEC3" w14:textId="77777777" w:rsidR="0005745B" w:rsidRDefault="0005745B" w:rsidP="0005745B">
      <w:pPr>
        <w:pStyle w:val="BodyText"/>
      </w:pPr>
      <w:r>
        <w:t xml:space="preserve">A Formal Hearing has been scheduled for </w:t>
      </w:r>
      <w:r w:rsidRPr="0005745B">
        <w:rPr>
          <w:rStyle w:val="Bold"/>
        </w:rPr>
        <w:fldChar w:fldCharType="begin">
          <w:ffData>
            <w:name w:val="Text9"/>
            <w:enabled/>
            <w:calcOnExit w:val="0"/>
            <w:textInput>
              <w:default w:val="**Date**"/>
            </w:textInput>
          </w:ffData>
        </w:fldChar>
      </w:r>
      <w:r w:rsidRPr="0005745B">
        <w:rPr>
          <w:rStyle w:val="Bold"/>
        </w:rPr>
        <w:instrText xml:space="preserve"> FORMTEXT </w:instrText>
      </w:r>
      <w:r w:rsidRPr="0005745B">
        <w:rPr>
          <w:rStyle w:val="Bold"/>
        </w:rPr>
      </w:r>
      <w:r w:rsidRPr="0005745B">
        <w:rPr>
          <w:rStyle w:val="Bold"/>
        </w:rPr>
        <w:fldChar w:fldCharType="separate"/>
      </w:r>
      <w:r w:rsidRPr="0005745B">
        <w:rPr>
          <w:rStyle w:val="Bold"/>
        </w:rPr>
        <w:t>**Date**</w:t>
      </w:r>
      <w:r w:rsidRPr="0005745B">
        <w:rPr>
          <w:rStyle w:val="Bold"/>
        </w:rPr>
        <w:fldChar w:fldCharType="end"/>
      </w:r>
      <w:r>
        <w:t xml:space="preserve"> </w:t>
      </w:r>
      <w:r w:rsidRPr="0005745B">
        <w:rPr>
          <w:rStyle w:val="Bold"/>
        </w:rPr>
        <w:fldChar w:fldCharType="begin">
          <w:ffData>
            <w:name w:val=""/>
            <w:enabled/>
            <w:calcOnExit w:val="0"/>
            <w:textInput>
              <w:default w:val="**Time**"/>
            </w:textInput>
          </w:ffData>
        </w:fldChar>
      </w:r>
      <w:r w:rsidRPr="0005745B">
        <w:rPr>
          <w:rStyle w:val="Bold"/>
        </w:rPr>
        <w:instrText xml:space="preserve"> FORMTEXT </w:instrText>
      </w:r>
      <w:r w:rsidRPr="0005745B">
        <w:rPr>
          <w:rStyle w:val="Bold"/>
        </w:rPr>
      </w:r>
      <w:r w:rsidRPr="0005745B">
        <w:rPr>
          <w:rStyle w:val="Bold"/>
        </w:rPr>
        <w:fldChar w:fldCharType="separate"/>
      </w:r>
      <w:r w:rsidRPr="0005745B">
        <w:rPr>
          <w:rStyle w:val="Bold"/>
        </w:rPr>
        <w:t>**Time**</w:t>
      </w:r>
      <w:r w:rsidRPr="0005745B">
        <w:rPr>
          <w:rStyle w:val="Bold"/>
        </w:rPr>
        <w:fldChar w:fldCharType="end"/>
      </w:r>
      <w:r>
        <w:rPr>
          <w:rStyle w:val="Underline"/>
        </w:rPr>
        <w:t xml:space="preserve">. </w:t>
      </w:r>
      <w:r>
        <w:t xml:space="preserve">This Hearing will be held at </w:t>
      </w:r>
      <w:r w:rsidRPr="0005745B">
        <w:rPr>
          <w:rStyle w:val="Bold"/>
        </w:rPr>
        <w:fldChar w:fldCharType="begin">
          <w:ffData>
            <w:name w:val=""/>
            <w:enabled/>
            <w:calcOnExit w:val="0"/>
            <w:textInput>
              <w:default w:val="**Location**"/>
            </w:textInput>
          </w:ffData>
        </w:fldChar>
      </w:r>
      <w:r w:rsidRPr="0005745B">
        <w:rPr>
          <w:rStyle w:val="Bold"/>
        </w:rPr>
        <w:instrText xml:space="preserve"> FORMTEXT </w:instrText>
      </w:r>
      <w:r w:rsidRPr="0005745B">
        <w:rPr>
          <w:rStyle w:val="Bold"/>
        </w:rPr>
      </w:r>
      <w:r w:rsidRPr="0005745B">
        <w:rPr>
          <w:rStyle w:val="Bold"/>
        </w:rPr>
        <w:fldChar w:fldCharType="separate"/>
      </w:r>
      <w:r w:rsidRPr="0005745B">
        <w:rPr>
          <w:rStyle w:val="Bold"/>
        </w:rPr>
        <w:t>**Location**</w:t>
      </w:r>
      <w:r w:rsidRPr="0005745B">
        <w:rPr>
          <w:rStyle w:val="Bold"/>
        </w:rPr>
        <w:fldChar w:fldCharType="end"/>
      </w:r>
      <w:r>
        <w:t xml:space="preserve"> in </w:t>
      </w:r>
      <w:r w:rsidRPr="0005745B">
        <w:rPr>
          <w:rStyle w:val="Bold"/>
        </w:rPr>
        <w:fldChar w:fldCharType="begin">
          <w:ffData>
            <w:name w:val=""/>
            <w:enabled/>
            <w:calcOnExit w:val="0"/>
            <w:textInput>
              <w:default w:val="**City**"/>
            </w:textInput>
          </w:ffData>
        </w:fldChar>
      </w:r>
      <w:r w:rsidRPr="0005745B">
        <w:rPr>
          <w:rStyle w:val="Bold"/>
        </w:rPr>
        <w:instrText xml:space="preserve"> FORMTEXT </w:instrText>
      </w:r>
      <w:r w:rsidRPr="0005745B">
        <w:rPr>
          <w:rStyle w:val="Bold"/>
        </w:rPr>
      </w:r>
      <w:r w:rsidRPr="0005745B">
        <w:rPr>
          <w:rStyle w:val="Bold"/>
        </w:rPr>
        <w:fldChar w:fldCharType="separate"/>
      </w:r>
      <w:r w:rsidRPr="0005745B">
        <w:rPr>
          <w:rStyle w:val="Bold"/>
        </w:rPr>
        <w:t>**City**</w:t>
      </w:r>
      <w:r w:rsidRPr="0005745B">
        <w:rPr>
          <w:rStyle w:val="Bold"/>
        </w:rPr>
        <w:fldChar w:fldCharType="end"/>
      </w:r>
      <w:r>
        <w:t>, Virginia, concerning the non-compliance with the Special Order (or Emergency Special Order). You have the right to be represented by counsel. The Department of Forestry, in the presentation of the case, may utilize public data regarding weather conditions, soil conditions, etc. Any public data that will be utilized will be provided to you prior to the Formal Hearing.</w:t>
      </w:r>
    </w:p>
    <w:p w14:paraId="7BF37831" w14:textId="2AA18FB1" w:rsidR="0005745B" w:rsidRDefault="0005745B" w:rsidP="0005745B">
      <w:pPr>
        <w:pStyle w:val="BodyText"/>
      </w:pPr>
      <w:r>
        <w:t xml:space="preserve">Pursuant to the </w:t>
      </w:r>
      <w:r w:rsidRPr="0005745B">
        <w:rPr>
          <w:rStyle w:val="Italics"/>
        </w:rPr>
        <w:t>Code of Virginia</w:t>
      </w:r>
      <w:r>
        <w:t xml:space="preserve"> §10.1-1181.3A, each day of a continuing violation may be deemed a separate violation for purposes of assessing penalties. Penalties may be imposed for each day after the Special Order was entered, but no penalties will be imposed from the date that all requirements imposed under the Special Order have been met. Therefore, it is in your interest to comply with the terms of the Special Order as soon as possible, and to bring evidence of such compliance, and the date thereof, to the Formal Hearing.</w:t>
      </w:r>
      <w:r w:rsidR="007A364A">
        <w:t xml:space="preserve">  If any party fails to appear at this Formal Hearing, a default judgement may be entered by the Hearing Officer according to the Code of Virginia, Section 2.2-4020.2(b). </w:t>
      </w:r>
    </w:p>
    <w:p w14:paraId="4656E956" w14:textId="77777777" w:rsidR="0005745B" w:rsidRDefault="0005745B" w:rsidP="0005745B">
      <w:pPr>
        <w:pStyle w:val="BodyText"/>
      </w:pPr>
      <w:r>
        <w:t>Sincerely,</w:t>
      </w:r>
    </w:p>
    <w:p w14:paraId="0F4253B3" w14:textId="77777777" w:rsidR="0005745B" w:rsidRDefault="0005745B" w:rsidP="0005745B">
      <w:pPr>
        <w:pStyle w:val="BodyText"/>
      </w:pPr>
    </w:p>
    <w:p w14:paraId="7E91AA21" w14:textId="77777777" w:rsidR="0005745B" w:rsidRDefault="0005745B" w:rsidP="0005745B">
      <w:pPr>
        <w:pStyle w:val="BodyTextnospace"/>
      </w:pPr>
      <w:r>
        <w:fldChar w:fldCharType="begin">
          <w:ffData>
            <w:name w:val="Text1"/>
            <w:enabled/>
            <w:calcOnExit w:val="0"/>
            <w:textInput>
              <w:default w:val="**Name**"/>
            </w:textInput>
          </w:ffData>
        </w:fldChar>
      </w:r>
      <w:bookmarkStart w:id="8" w:name="Text1"/>
      <w:r>
        <w:instrText xml:space="preserve"> FORMTEXT </w:instrText>
      </w:r>
      <w:r>
        <w:fldChar w:fldCharType="separate"/>
      </w:r>
      <w:r>
        <w:rPr>
          <w:noProof/>
        </w:rPr>
        <w:t>**Name**</w:t>
      </w:r>
      <w:r>
        <w:fldChar w:fldCharType="end"/>
      </w:r>
      <w:bookmarkEnd w:id="8"/>
    </w:p>
    <w:p w14:paraId="3538A55B" w14:textId="4E6DE3F4" w:rsidR="0005745B" w:rsidRDefault="00CA273D" w:rsidP="0005745B">
      <w:pPr>
        <w:pStyle w:val="BodyTextnospace"/>
      </w:pPr>
      <w:r>
        <w:fldChar w:fldCharType="begin">
          <w:ffData>
            <w:name w:val=""/>
            <w:enabled/>
            <w:calcOnExit w:val="0"/>
            <w:textInput>
              <w:default w:val="**Water Quality Engineer or Specialist**"/>
            </w:textInput>
          </w:ffData>
        </w:fldChar>
      </w:r>
      <w:r>
        <w:instrText xml:space="preserve"> FORMTEXT </w:instrText>
      </w:r>
      <w:r>
        <w:fldChar w:fldCharType="separate"/>
      </w:r>
      <w:r>
        <w:rPr>
          <w:noProof/>
        </w:rPr>
        <w:t>**Water Quality Engineer or Specialist**</w:t>
      </w:r>
      <w:r>
        <w:fldChar w:fldCharType="end"/>
      </w:r>
    </w:p>
    <w:p w14:paraId="592C6727" w14:textId="77777777" w:rsidR="0005745B" w:rsidRDefault="0005745B" w:rsidP="0005745B">
      <w:pPr>
        <w:pStyle w:val="BodyTextnospace"/>
      </w:pPr>
    </w:p>
    <w:p w14:paraId="003DEF2E" w14:textId="5EB26A4C" w:rsidR="00531F11" w:rsidRDefault="0005745B" w:rsidP="0005745B">
      <w:pPr>
        <w:pStyle w:val="BodyTextnospace"/>
      </w:pPr>
      <w:r>
        <w:t>cc:</w:t>
      </w:r>
      <w:r>
        <w:tab/>
      </w:r>
      <w:r>
        <w:fldChar w:fldCharType="begin">
          <w:ffData>
            <w:name w:val="Text1"/>
            <w:enabled/>
            <w:calcOnExit w:val="0"/>
            <w:textInput>
              <w:default w:val="**Name**"/>
            </w:textInput>
          </w:ffData>
        </w:fldChar>
      </w:r>
      <w:r>
        <w:instrText xml:space="preserve"> FORMTEXT </w:instrText>
      </w:r>
      <w:r>
        <w:fldChar w:fldCharType="separate"/>
      </w:r>
      <w:r>
        <w:rPr>
          <w:noProof/>
        </w:rPr>
        <w:t>**Name**</w:t>
      </w:r>
      <w:r>
        <w:fldChar w:fldCharType="end"/>
      </w:r>
      <w:r>
        <w:t>, Forest Warden</w:t>
      </w:r>
    </w:p>
    <w:sectPr w:rsidR="00531F11" w:rsidSect="000E3DD7">
      <w:footerReference w:type="default" r:id="rId9"/>
      <w:footerReference w:type="first" r:id="rId10"/>
      <w:endnotePr>
        <w:numFmt w:val="decimal"/>
      </w:endnotePr>
      <w:pgSz w:w="12240" w:h="15840" w:code="1"/>
      <w:pgMar w:top="720" w:right="1440" w:bottom="360" w:left="1440" w:header="3960" w:footer="46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EBD16" w14:textId="77777777" w:rsidR="00A90B2A" w:rsidRDefault="00A90B2A">
      <w:pPr>
        <w:spacing w:line="20" w:lineRule="exact"/>
      </w:pPr>
    </w:p>
  </w:endnote>
  <w:endnote w:type="continuationSeparator" w:id="0">
    <w:p w14:paraId="1D2C0D4E" w14:textId="77777777" w:rsidR="00A90B2A" w:rsidRDefault="00A90B2A">
      <w:r>
        <w:t xml:space="preserve"> </w:t>
      </w:r>
    </w:p>
  </w:endnote>
  <w:endnote w:type="continuationNotice" w:id="1">
    <w:p w14:paraId="367B149A" w14:textId="77777777" w:rsidR="00A90B2A" w:rsidRDefault="00A90B2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I New Baskerville BoldIt">
    <w:panose1 w:val="020B0604020202020204"/>
    <w:charset w:val="00"/>
    <w:family w:val="auto"/>
    <w:pitch w:val="variable"/>
    <w:sig w:usb0="00000003" w:usb1="00000000" w:usb2="00000000" w:usb3="00000000" w:csb0="00000001" w:csb1="00000000"/>
  </w:font>
  <w:font w:name="Imprint MT Shadow">
    <w:panose1 w:val="04020605060303030202"/>
    <w:charset w:val="4D"/>
    <w:family w:val="decorative"/>
    <w:pitch w:val="variable"/>
    <w:sig w:usb0="00000003" w:usb1="00000000" w:usb2="00000000" w:usb3="00000000" w:csb0="00000001" w:csb1="00000000"/>
  </w:font>
  <w:font w:name="New Baskerville">
    <w:panose1 w:val="020B0604020202020204"/>
    <w:charset w:val="00"/>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555E" w14:textId="77777777" w:rsidR="00CA273D" w:rsidRPr="00E75B36" w:rsidRDefault="00CA273D" w:rsidP="000E3DD7">
    <w:pPr>
      <w:pStyle w:val="Footer"/>
    </w:pPr>
    <w:r w:rsidRPr="00E75B36">
      <w:t>Mission: We Protect and Develop Healthy, Sustainable Forest Resources for Virginians.</w:t>
    </w:r>
  </w:p>
  <w:p w14:paraId="5FECAD14" w14:textId="146FD34A" w:rsidR="00CA273D" w:rsidRPr="000E3DD7" w:rsidRDefault="00A90B2A" w:rsidP="000E3DD7">
    <w:pPr>
      <w:pStyle w:val="Filename"/>
    </w:pPr>
    <w:r>
      <w:fldChar w:fldCharType="begin"/>
    </w:r>
    <w:r>
      <w:instrText xml:space="preserve"> FILENAME </w:instrText>
    </w:r>
    <w:r>
      <w:fldChar w:fldCharType="separate"/>
    </w:r>
    <w:r w:rsidR="00CA273D">
      <w:rPr>
        <w:noProof/>
      </w:rPr>
      <w:t>temp_wq_letter_FH-Notification-for-SO-Non-Compliance.docx</w:t>
    </w:r>
    <w:r>
      <w:rPr>
        <w:noProof/>
      </w:rPr>
      <w:fldChar w:fldCharType="end"/>
    </w:r>
    <w:r w:rsidR="00CA273D" w:rsidRPr="00E75B36">
      <w:tab/>
    </w:r>
    <w:r w:rsidR="00CA273D" w:rsidRPr="00E75B36">
      <w:rPr>
        <w:rStyle w:val="PageNumber"/>
        <w:color w:val="auto"/>
      </w:rPr>
      <w:fldChar w:fldCharType="begin"/>
    </w:r>
    <w:r w:rsidR="00CA273D" w:rsidRPr="00E75B36">
      <w:rPr>
        <w:rStyle w:val="PageNumber"/>
        <w:color w:val="auto"/>
      </w:rPr>
      <w:instrText xml:space="preserve"> PAGE </w:instrText>
    </w:r>
    <w:r w:rsidR="00CA273D" w:rsidRPr="00E75B36">
      <w:rPr>
        <w:rStyle w:val="PageNumber"/>
        <w:color w:val="auto"/>
      </w:rPr>
      <w:fldChar w:fldCharType="separate"/>
    </w:r>
    <w:r w:rsidR="007A364A">
      <w:rPr>
        <w:rStyle w:val="PageNumber"/>
        <w:noProof/>
        <w:color w:val="auto"/>
      </w:rPr>
      <w:t>1</w:t>
    </w:r>
    <w:r w:rsidR="00CA273D" w:rsidRPr="00E75B36">
      <w:rPr>
        <w:rStyle w:val="PageNumbe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69AB" w14:textId="77777777" w:rsidR="00CA273D" w:rsidRPr="00E75B36" w:rsidRDefault="00CA273D" w:rsidP="00587143">
    <w:pPr>
      <w:pStyle w:val="Footer"/>
    </w:pPr>
    <w:r w:rsidRPr="00E75B36">
      <w:t>Mission: We Protect and Develop Healthy, Sustainable Forest Resources for Virginians.</w:t>
    </w:r>
  </w:p>
  <w:p w14:paraId="24E6EE13" w14:textId="5850F812" w:rsidR="00CA273D" w:rsidRPr="00587143" w:rsidRDefault="00A90B2A" w:rsidP="00587143">
    <w:pPr>
      <w:pStyle w:val="Filename"/>
    </w:pPr>
    <w:r>
      <w:fldChar w:fldCharType="begin"/>
    </w:r>
    <w:r>
      <w:instrText xml:space="preserve"> FILENAME </w:instrText>
    </w:r>
    <w:r>
      <w:fldChar w:fldCharType="separate"/>
    </w:r>
    <w:r w:rsidR="00CA273D">
      <w:rPr>
        <w:noProof/>
      </w:rPr>
      <w:t>temp_wq_letter_FH-Notification-for-SO-Non-Compliance.docx</w:t>
    </w:r>
    <w:r>
      <w:rPr>
        <w:noProof/>
      </w:rPr>
      <w:fldChar w:fldCharType="end"/>
    </w:r>
    <w:r w:rsidR="00CA273D" w:rsidRPr="00E75B36">
      <w:tab/>
    </w:r>
    <w:r w:rsidR="00CA273D" w:rsidRPr="00E75B36">
      <w:rPr>
        <w:rStyle w:val="PageNumber"/>
        <w:color w:val="auto"/>
      </w:rPr>
      <w:fldChar w:fldCharType="begin"/>
    </w:r>
    <w:r w:rsidR="00CA273D" w:rsidRPr="00E75B36">
      <w:rPr>
        <w:rStyle w:val="PageNumber"/>
        <w:color w:val="auto"/>
      </w:rPr>
      <w:instrText xml:space="preserve"> PAGE </w:instrText>
    </w:r>
    <w:r w:rsidR="00CA273D" w:rsidRPr="00E75B36">
      <w:rPr>
        <w:rStyle w:val="PageNumber"/>
        <w:color w:val="auto"/>
      </w:rPr>
      <w:fldChar w:fldCharType="separate"/>
    </w:r>
    <w:r w:rsidR="00CA273D">
      <w:rPr>
        <w:rStyle w:val="PageNumber"/>
        <w:noProof/>
        <w:color w:val="auto"/>
      </w:rPr>
      <w:t>1</w:t>
    </w:r>
    <w:r w:rsidR="00CA273D" w:rsidRPr="00E75B36">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C5617" w14:textId="77777777" w:rsidR="00A90B2A" w:rsidRDefault="00A90B2A">
      <w:r>
        <w:separator/>
      </w:r>
    </w:p>
  </w:footnote>
  <w:footnote w:type="continuationSeparator" w:id="0">
    <w:p w14:paraId="67940B5A" w14:textId="77777777" w:rsidR="00A90B2A" w:rsidRDefault="00A90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2D78"/>
    <w:multiLevelType w:val="hybridMultilevel"/>
    <w:tmpl w:val="A1E6A410"/>
    <w:lvl w:ilvl="0" w:tplc="92FEA04A">
      <w:start w:val="1"/>
      <w:numFmt w:val="bullet"/>
      <w:pStyle w:val="BodyTextBullets"/>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F007890"/>
    <w:multiLevelType w:val="hybridMultilevel"/>
    <w:tmpl w:val="AD96E36A"/>
    <w:lvl w:ilvl="0" w:tplc="E6EC8BBE">
      <w:start w:val="1"/>
      <w:numFmt w:val="decimal"/>
      <w:pStyle w:val="BodyTextNumbers"/>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365"/>
    <w:rsid w:val="000049A5"/>
    <w:rsid w:val="00037951"/>
    <w:rsid w:val="0005745B"/>
    <w:rsid w:val="000D2EAA"/>
    <w:rsid w:val="000E3DD7"/>
    <w:rsid w:val="00164B4B"/>
    <w:rsid w:val="001D4FA7"/>
    <w:rsid w:val="00226F86"/>
    <w:rsid w:val="00227041"/>
    <w:rsid w:val="002B0B52"/>
    <w:rsid w:val="002E74F5"/>
    <w:rsid w:val="003108A0"/>
    <w:rsid w:val="00367CB9"/>
    <w:rsid w:val="003F0A38"/>
    <w:rsid w:val="004119C3"/>
    <w:rsid w:val="00413B05"/>
    <w:rsid w:val="004E6088"/>
    <w:rsid w:val="004F1930"/>
    <w:rsid w:val="00531F11"/>
    <w:rsid w:val="00587143"/>
    <w:rsid w:val="00624389"/>
    <w:rsid w:val="00646199"/>
    <w:rsid w:val="00680E63"/>
    <w:rsid w:val="006837F6"/>
    <w:rsid w:val="006925E2"/>
    <w:rsid w:val="007A364A"/>
    <w:rsid w:val="007A6D77"/>
    <w:rsid w:val="00815E4F"/>
    <w:rsid w:val="008336AF"/>
    <w:rsid w:val="00874846"/>
    <w:rsid w:val="008800D3"/>
    <w:rsid w:val="00887187"/>
    <w:rsid w:val="008A2ADE"/>
    <w:rsid w:val="00935805"/>
    <w:rsid w:val="00985A87"/>
    <w:rsid w:val="009B1CA4"/>
    <w:rsid w:val="00A22054"/>
    <w:rsid w:val="00A90B2A"/>
    <w:rsid w:val="00B11E69"/>
    <w:rsid w:val="00B43A5F"/>
    <w:rsid w:val="00B75953"/>
    <w:rsid w:val="00C02D49"/>
    <w:rsid w:val="00C13A13"/>
    <w:rsid w:val="00C55F2D"/>
    <w:rsid w:val="00C5789C"/>
    <w:rsid w:val="00CA273D"/>
    <w:rsid w:val="00CF12DF"/>
    <w:rsid w:val="00D31EC2"/>
    <w:rsid w:val="00DF45DC"/>
    <w:rsid w:val="00E62A2D"/>
    <w:rsid w:val="00EE2663"/>
    <w:rsid w:val="00EF3E5E"/>
    <w:rsid w:val="00F64365"/>
    <w:rsid w:val="00FB7029"/>
    <w:rsid w:val="00FE2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0FB499"/>
  <w14:defaultImageDpi w14:val="300"/>
  <w15:docId w15:val="{63573E20-55CE-B848-9BAA-F79E493C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7951"/>
    <w:rPr>
      <w:rFonts w:asciiTheme="minorHAnsi" w:eastAsiaTheme="minorHAnsi" w:hAnsiTheme="minorHAnsi" w:cstheme="minorBidi"/>
      <w:sz w:val="24"/>
      <w:szCs w:val="24"/>
    </w:rPr>
  </w:style>
  <w:style w:type="paragraph" w:styleId="Heading1">
    <w:name w:val="heading 1"/>
    <w:basedOn w:val="Normal"/>
    <w:next w:val="Normal"/>
    <w:qFormat/>
    <w:rsid w:val="008A2A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8A2ADE"/>
    <w:pPr>
      <w:keepNext/>
      <w:keepLines/>
      <w:spacing w:before="200"/>
      <w:outlineLvl w:val="1"/>
    </w:pPr>
    <w:rPr>
      <w:rFonts w:ascii="Times New Roman" w:eastAsiaTheme="majorEastAsia" w:hAnsi="Times New Roman"/>
      <w:b/>
      <w:bCs/>
      <w:sz w:val="26"/>
      <w:szCs w:val="26"/>
    </w:rPr>
  </w:style>
  <w:style w:type="paragraph" w:styleId="Heading5">
    <w:name w:val="heading 5"/>
    <w:basedOn w:val="Heading1"/>
    <w:next w:val="Normal"/>
    <w:qFormat/>
    <w:rsid w:val="008A2ADE"/>
    <w:pPr>
      <w:keepNext w:val="0"/>
      <w:tabs>
        <w:tab w:val="left" w:pos="720"/>
        <w:tab w:val="left" w:pos="1080"/>
        <w:tab w:val="left" w:pos="1440"/>
        <w:tab w:val="left" w:pos="1800"/>
        <w:tab w:val="left" w:pos="2160"/>
        <w:tab w:val="left" w:pos="2520"/>
        <w:tab w:val="left" w:pos="2880"/>
      </w:tabs>
      <w:suppressAutoHyphens/>
      <w:spacing w:before="0" w:after="0"/>
      <w:jc w:val="center"/>
      <w:outlineLvl w:val="4"/>
    </w:pPr>
    <w:rPr>
      <w:rFonts w:ascii="Times New Roman" w:hAnsi="Times New Roman" w:cs="Times New Roman"/>
      <w:bCs w:val="0"/>
      <w:kern w:val="0"/>
      <w:szCs w:val="20"/>
    </w:rPr>
  </w:style>
  <w:style w:type="character" w:default="1" w:styleId="DefaultParagraphFont">
    <w:name w:val="Default Paragraph Font"/>
    <w:uiPriority w:val="1"/>
    <w:semiHidden/>
    <w:unhideWhenUsed/>
    <w:rsid w:val="000379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7951"/>
  </w:style>
  <w:style w:type="paragraph" w:styleId="TOC1">
    <w:name w:val="toc 1"/>
    <w:basedOn w:val="Normal"/>
    <w:next w:val="Normal"/>
    <w:semiHidden/>
    <w:rsid w:val="008A2ADE"/>
    <w:pPr>
      <w:tabs>
        <w:tab w:val="left" w:leader="dot" w:pos="9000"/>
        <w:tab w:val="right" w:pos="9360"/>
      </w:tabs>
      <w:suppressAutoHyphens/>
      <w:spacing w:before="480"/>
      <w:ind w:left="720" w:right="720" w:hanging="720"/>
    </w:pPr>
  </w:style>
  <w:style w:type="paragraph" w:styleId="TOC2">
    <w:name w:val="toc 2"/>
    <w:basedOn w:val="Normal"/>
    <w:next w:val="Normal"/>
    <w:semiHidden/>
    <w:rsid w:val="008A2ADE"/>
    <w:pPr>
      <w:tabs>
        <w:tab w:val="left" w:leader="dot" w:pos="9000"/>
        <w:tab w:val="right" w:pos="9360"/>
      </w:tabs>
      <w:suppressAutoHyphens/>
      <w:ind w:left="1440" w:right="720" w:hanging="720"/>
    </w:pPr>
  </w:style>
  <w:style w:type="paragraph" w:styleId="TOC3">
    <w:name w:val="toc 3"/>
    <w:basedOn w:val="Normal"/>
    <w:next w:val="Normal"/>
    <w:semiHidden/>
    <w:rsid w:val="008A2ADE"/>
    <w:pPr>
      <w:tabs>
        <w:tab w:val="left" w:leader="dot" w:pos="9000"/>
        <w:tab w:val="right" w:pos="9360"/>
      </w:tabs>
      <w:suppressAutoHyphens/>
      <w:ind w:left="2160" w:right="720" w:hanging="720"/>
    </w:pPr>
  </w:style>
  <w:style w:type="paragraph" w:styleId="TOC4">
    <w:name w:val="toc 4"/>
    <w:basedOn w:val="Normal"/>
    <w:next w:val="Normal"/>
    <w:semiHidden/>
    <w:rsid w:val="008A2ADE"/>
    <w:pPr>
      <w:tabs>
        <w:tab w:val="left" w:leader="dot" w:pos="9000"/>
        <w:tab w:val="right" w:pos="9360"/>
      </w:tabs>
      <w:suppressAutoHyphens/>
      <w:ind w:left="2880" w:right="720" w:hanging="720"/>
    </w:pPr>
  </w:style>
  <w:style w:type="paragraph" w:styleId="TOC5">
    <w:name w:val="toc 5"/>
    <w:basedOn w:val="Normal"/>
    <w:next w:val="Normal"/>
    <w:semiHidden/>
    <w:rsid w:val="008A2ADE"/>
    <w:pPr>
      <w:tabs>
        <w:tab w:val="left" w:leader="dot" w:pos="9000"/>
        <w:tab w:val="right" w:pos="9360"/>
      </w:tabs>
      <w:suppressAutoHyphens/>
      <w:ind w:left="3600" w:right="720" w:hanging="720"/>
    </w:pPr>
  </w:style>
  <w:style w:type="paragraph" w:styleId="TOC6">
    <w:name w:val="toc 6"/>
    <w:basedOn w:val="Normal"/>
    <w:next w:val="Normal"/>
    <w:semiHidden/>
    <w:rsid w:val="008A2ADE"/>
    <w:pPr>
      <w:tabs>
        <w:tab w:val="left" w:pos="9000"/>
        <w:tab w:val="right" w:pos="9360"/>
      </w:tabs>
      <w:suppressAutoHyphens/>
      <w:ind w:left="720" w:hanging="720"/>
    </w:pPr>
  </w:style>
  <w:style w:type="paragraph" w:styleId="TOC7">
    <w:name w:val="toc 7"/>
    <w:basedOn w:val="Normal"/>
    <w:next w:val="Normal"/>
    <w:semiHidden/>
    <w:rsid w:val="008A2ADE"/>
    <w:pPr>
      <w:suppressAutoHyphens/>
      <w:ind w:left="720" w:hanging="720"/>
    </w:pPr>
  </w:style>
  <w:style w:type="paragraph" w:styleId="TOC8">
    <w:name w:val="toc 8"/>
    <w:basedOn w:val="Normal"/>
    <w:next w:val="Normal"/>
    <w:semiHidden/>
    <w:rsid w:val="008A2ADE"/>
    <w:pPr>
      <w:tabs>
        <w:tab w:val="left" w:pos="9000"/>
        <w:tab w:val="right" w:pos="9360"/>
      </w:tabs>
      <w:suppressAutoHyphens/>
      <w:ind w:left="720" w:hanging="720"/>
    </w:pPr>
  </w:style>
  <w:style w:type="paragraph" w:styleId="TOC9">
    <w:name w:val="toc 9"/>
    <w:basedOn w:val="Normal"/>
    <w:next w:val="Normal"/>
    <w:semiHidden/>
    <w:rsid w:val="008A2ADE"/>
    <w:pPr>
      <w:tabs>
        <w:tab w:val="left" w:leader="dot" w:pos="9000"/>
        <w:tab w:val="right" w:pos="9360"/>
      </w:tabs>
      <w:suppressAutoHyphens/>
      <w:ind w:left="720" w:hanging="720"/>
    </w:pPr>
  </w:style>
  <w:style w:type="paragraph" w:styleId="Index1">
    <w:name w:val="index 1"/>
    <w:basedOn w:val="Normal"/>
    <w:next w:val="Normal"/>
    <w:semiHidden/>
    <w:rsid w:val="008A2ADE"/>
    <w:pPr>
      <w:tabs>
        <w:tab w:val="left" w:leader="dot" w:pos="9000"/>
        <w:tab w:val="right" w:pos="9360"/>
      </w:tabs>
      <w:suppressAutoHyphens/>
      <w:ind w:left="1440" w:right="720" w:hanging="1440"/>
    </w:pPr>
  </w:style>
  <w:style w:type="paragraph" w:styleId="Index2">
    <w:name w:val="index 2"/>
    <w:basedOn w:val="Normal"/>
    <w:next w:val="Normal"/>
    <w:semiHidden/>
    <w:rsid w:val="008A2ADE"/>
    <w:pPr>
      <w:tabs>
        <w:tab w:val="left" w:leader="dot" w:pos="9000"/>
        <w:tab w:val="right" w:pos="9360"/>
      </w:tabs>
      <w:suppressAutoHyphens/>
      <w:ind w:left="1440" w:right="720" w:hanging="720"/>
    </w:pPr>
  </w:style>
  <w:style w:type="paragraph" w:styleId="TOAHeading">
    <w:name w:val="toa heading"/>
    <w:basedOn w:val="Normal"/>
    <w:next w:val="Normal"/>
    <w:semiHidden/>
    <w:rsid w:val="008A2ADE"/>
    <w:pPr>
      <w:tabs>
        <w:tab w:val="left" w:pos="9000"/>
        <w:tab w:val="right" w:pos="9360"/>
      </w:tabs>
      <w:suppressAutoHyphens/>
    </w:pPr>
  </w:style>
  <w:style w:type="character" w:customStyle="1" w:styleId="Bold">
    <w:name w:val="Bold"/>
    <w:qFormat/>
    <w:rsid w:val="008A2ADE"/>
    <w:rPr>
      <w:b/>
      <w:bCs/>
    </w:rPr>
  </w:style>
  <w:style w:type="paragraph" w:styleId="Date">
    <w:name w:val="Date"/>
    <w:basedOn w:val="BodyText"/>
    <w:next w:val="Normal"/>
    <w:rsid w:val="008A2ADE"/>
    <w:pPr>
      <w:spacing w:before="240" w:after="360"/>
    </w:pPr>
  </w:style>
  <w:style w:type="paragraph" w:styleId="BodyText">
    <w:name w:val="Body Text"/>
    <w:basedOn w:val="Normal"/>
    <w:rsid w:val="008A2ADE"/>
    <w:pPr>
      <w:spacing w:before="120" w:after="120"/>
      <w:jc w:val="both"/>
    </w:pPr>
    <w:rPr>
      <w:rFonts w:ascii="Times New Roman" w:hAnsi="Times New Roman"/>
      <w:sz w:val="20"/>
    </w:rPr>
  </w:style>
  <w:style w:type="paragraph" w:styleId="Header">
    <w:name w:val="header"/>
    <w:basedOn w:val="Normal"/>
    <w:rsid w:val="008A2ADE"/>
    <w:pPr>
      <w:tabs>
        <w:tab w:val="center" w:pos="4320"/>
        <w:tab w:val="right" w:pos="8640"/>
      </w:tabs>
    </w:pPr>
  </w:style>
  <w:style w:type="paragraph" w:styleId="Footer">
    <w:name w:val="footer"/>
    <w:basedOn w:val="Normal"/>
    <w:link w:val="FooterChar"/>
    <w:rsid w:val="008A2ADE"/>
    <w:pPr>
      <w:tabs>
        <w:tab w:val="right" w:pos="9360"/>
      </w:tabs>
      <w:jc w:val="center"/>
    </w:pPr>
    <w:rPr>
      <w:b/>
      <w:color w:val="000080"/>
      <w:sz w:val="20"/>
    </w:rPr>
  </w:style>
  <w:style w:type="character" w:customStyle="1" w:styleId="Italics">
    <w:name w:val="Italics"/>
    <w:qFormat/>
    <w:rsid w:val="008A2ADE"/>
    <w:rPr>
      <w:i/>
    </w:rPr>
  </w:style>
  <w:style w:type="character" w:styleId="Hyperlink">
    <w:name w:val="Hyperlink"/>
    <w:rsid w:val="008A2ADE"/>
    <w:rPr>
      <w:color w:val="0000FF"/>
      <w:u w:val="single"/>
    </w:rPr>
  </w:style>
  <w:style w:type="paragraph" w:customStyle="1" w:styleId="BodyTextnospace">
    <w:name w:val="Body Text no space"/>
    <w:basedOn w:val="BodyText"/>
    <w:rsid w:val="008A2ADE"/>
    <w:pPr>
      <w:spacing w:before="0" w:after="0"/>
    </w:pPr>
  </w:style>
  <w:style w:type="paragraph" w:styleId="Title">
    <w:name w:val="Title"/>
    <w:basedOn w:val="Normal"/>
    <w:qFormat/>
    <w:rsid w:val="008A2ADE"/>
    <w:pPr>
      <w:spacing w:before="120" w:after="120"/>
      <w:jc w:val="center"/>
      <w:outlineLvl w:val="0"/>
    </w:pPr>
    <w:rPr>
      <w:rFonts w:ascii="Times New Roman" w:hAnsi="Times New Roman"/>
      <w:b/>
      <w:bCs/>
      <w:kern w:val="28"/>
      <w:sz w:val="32"/>
      <w:szCs w:val="32"/>
    </w:rPr>
  </w:style>
  <w:style w:type="paragraph" w:customStyle="1" w:styleId="LetterheadAddress">
    <w:name w:val="Letterhead Address"/>
    <w:basedOn w:val="Normal"/>
    <w:rsid w:val="008A2ADE"/>
    <w:pPr>
      <w:tabs>
        <w:tab w:val="left" w:pos="5040"/>
      </w:tabs>
      <w:suppressAutoHyphens/>
      <w:jc w:val="center"/>
    </w:pPr>
    <w:rPr>
      <w:rFonts w:ascii="Times New Roman" w:hAnsi="Times New Roman"/>
      <w:color w:val="000080"/>
      <w:sz w:val="20"/>
    </w:rPr>
  </w:style>
  <w:style w:type="paragraph" w:customStyle="1" w:styleId="LetterheadDOF">
    <w:name w:val="Letterhead DOF"/>
    <w:basedOn w:val="Normal"/>
    <w:rsid w:val="008A2ADE"/>
    <w:pPr>
      <w:tabs>
        <w:tab w:val="left" w:pos="5040"/>
      </w:tabs>
      <w:suppressAutoHyphens/>
      <w:jc w:val="center"/>
    </w:pPr>
    <w:rPr>
      <w:rFonts w:ascii="Times New Roman" w:hAnsi="Times New Roman"/>
      <w:b/>
      <w:color w:val="000080"/>
    </w:rPr>
  </w:style>
  <w:style w:type="paragraph" w:customStyle="1" w:styleId="LetterheadCOV">
    <w:name w:val="Letterhead COV"/>
    <w:basedOn w:val="Normal"/>
    <w:rsid w:val="008A2ADE"/>
    <w:pPr>
      <w:tabs>
        <w:tab w:val="left" w:pos="5040"/>
      </w:tabs>
      <w:suppressAutoHyphens/>
      <w:jc w:val="center"/>
    </w:pPr>
    <w:rPr>
      <w:rFonts w:ascii="Arial" w:hAnsi="Arial" w:cs="Arial"/>
      <w:b/>
      <w:color w:val="000080"/>
      <w:sz w:val="40"/>
      <w:szCs w:val="40"/>
    </w:rPr>
  </w:style>
  <w:style w:type="paragraph" w:customStyle="1" w:styleId="BodyTextcenter">
    <w:name w:val="Body Text center"/>
    <w:basedOn w:val="BodyText"/>
    <w:rsid w:val="008A2ADE"/>
    <w:pPr>
      <w:jc w:val="center"/>
    </w:pPr>
  </w:style>
  <w:style w:type="paragraph" w:customStyle="1" w:styleId="LetterheadSF">
    <w:name w:val="Letterhead SF"/>
    <w:basedOn w:val="Normal"/>
    <w:rsid w:val="008A2ADE"/>
    <w:pPr>
      <w:tabs>
        <w:tab w:val="left" w:pos="0"/>
        <w:tab w:val="left" w:pos="5040"/>
      </w:tabs>
      <w:suppressAutoHyphens/>
    </w:pPr>
    <w:rPr>
      <w:rFonts w:ascii="Times New Roman" w:hAnsi="Times New Roman"/>
      <w:color w:val="000080"/>
      <w:sz w:val="18"/>
    </w:rPr>
  </w:style>
  <w:style w:type="paragraph" w:customStyle="1" w:styleId="LetterheadSFTitle">
    <w:name w:val="Letterhead SF Title"/>
    <w:basedOn w:val="Normal"/>
    <w:rsid w:val="008A2ADE"/>
    <w:rPr>
      <w:rFonts w:ascii="Times New Roman" w:hAnsi="Times New Roman"/>
      <w:color w:val="000080"/>
      <w:sz w:val="16"/>
    </w:rPr>
  </w:style>
  <w:style w:type="paragraph" w:styleId="BalloonText">
    <w:name w:val="Balloon Text"/>
    <w:basedOn w:val="Normal"/>
    <w:link w:val="BalloonTextChar"/>
    <w:rsid w:val="008A2ADE"/>
    <w:rPr>
      <w:rFonts w:ascii="Lucida Grande" w:hAnsi="Lucida Grande" w:cs="Lucida Grande"/>
      <w:sz w:val="18"/>
      <w:szCs w:val="18"/>
    </w:rPr>
  </w:style>
  <w:style w:type="character" w:customStyle="1" w:styleId="BalloonTextChar">
    <w:name w:val="Balloon Text Char"/>
    <w:basedOn w:val="DefaultParagraphFont"/>
    <w:link w:val="BalloonText"/>
    <w:rsid w:val="008A2ADE"/>
    <w:rPr>
      <w:rFonts w:ascii="Lucida Grande" w:hAnsi="Lucida Grande" w:cs="Lucida Grande"/>
      <w:sz w:val="18"/>
      <w:szCs w:val="18"/>
    </w:rPr>
  </w:style>
  <w:style w:type="paragraph" w:customStyle="1" w:styleId="Filename">
    <w:name w:val="Filename"/>
    <w:basedOn w:val="Footer"/>
    <w:rsid w:val="008A2ADE"/>
    <w:pPr>
      <w:jc w:val="left"/>
    </w:pPr>
    <w:rPr>
      <w:rFonts w:ascii="Calibri" w:hAnsi="Calibri"/>
      <w:b w:val="0"/>
      <w:color w:val="auto"/>
      <w:sz w:val="10"/>
      <w:szCs w:val="10"/>
    </w:rPr>
  </w:style>
  <w:style w:type="character" w:styleId="PageNumber">
    <w:name w:val="page number"/>
    <w:basedOn w:val="DefaultParagraphFont"/>
    <w:rsid w:val="008A2ADE"/>
    <w:rPr>
      <w:color w:val="000080"/>
    </w:rPr>
  </w:style>
  <w:style w:type="character" w:customStyle="1" w:styleId="FooterChar">
    <w:name w:val="Footer Char"/>
    <w:basedOn w:val="DefaultParagraphFont"/>
    <w:link w:val="Footer"/>
    <w:rsid w:val="008A2ADE"/>
    <w:rPr>
      <w:rFonts w:ascii="Book Antiqua" w:hAnsi="Book Antiqua"/>
      <w:b/>
      <w:color w:val="000080"/>
    </w:rPr>
  </w:style>
  <w:style w:type="character" w:customStyle="1" w:styleId="Heading2Char">
    <w:name w:val="Heading 2 Char"/>
    <w:basedOn w:val="DefaultParagraphFont"/>
    <w:link w:val="Heading2"/>
    <w:rsid w:val="008A2ADE"/>
    <w:rPr>
      <w:rFonts w:eastAsiaTheme="majorEastAsia"/>
      <w:b/>
      <w:bCs/>
      <w:sz w:val="26"/>
      <w:szCs w:val="26"/>
    </w:rPr>
  </w:style>
  <w:style w:type="paragraph" w:customStyle="1" w:styleId="BodyTextIndented">
    <w:name w:val="Body Text Indented"/>
    <w:basedOn w:val="BodyText"/>
    <w:rsid w:val="008A2ADE"/>
    <w:pPr>
      <w:ind w:left="720"/>
    </w:pPr>
  </w:style>
  <w:style w:type="paragraph" w:customStyle="1" w:styleId="BodyTextBullets">
    <w:name w:val="Body Text Bullets"/>
    <w:basedOn w:val="BodyText"/>
    <w:rsid w:val="008A2ADE"/>
    <w:pPr>
      <w:numPr>
        <w:numId w:val="1"/>
      </w:numPr>
    </w:pPr>
  </w:style>
  <w:style w:type="character" w:customStyle="1" w:styleId="BoldItalics">
    <w:name w:val="Bold Italics"/>
    <w:uiPriority w:val="1"/>
    <w:qFormat/>
    <w:rsid w:val="008A2ADE"/>
    <w:rPr>
      <w:b/>
      <w:i/>
    </w:rPr>
  </w:style>
  <w:style w:type="character" w:customStyle="1" w:styleId="Underline">
    <w:name w:val="Underline"/>
    <w:rsid w:val="0005745B"/>
    <w:rPr>
      <w:u w:val="single"/>
    </w:rPr>
  </w:style>
  <w:style w:type="paragraph" w:customStyle="1" w:styleId="BodyTextNumbers">
    <w:name w:val="Body Text Numbers"/>
    <w:basedOn w:val="BodyText"/>
    <w:rsid w:val="00CF12DF"/>
    <w:pPr>
      <w:numPr>
        <w:numId w:val="2"/>
      </w:numPr>
      <w:tabs>
        <w:tab w:val="clear" w:pos="1080"/>
        <w:tab w:val="num" w:pos="810"/>
      </w:tabs>
      <w:ind w:left="810" w:hanging="450"/>
    </w:pPr>
  </w:style>
  <w:style w:type="paragraph" w:customStyle="1" w:styleId="BodyTextIndentednospace">
    <w:name w:val="Body Text Indented no space"/>
    <w:basedOn w:val="BodyTextIndented"/>
    <w:rsid w:val="008A2ADE"/>
    <w:pPr>
      <w:spacing w:before="0" w:after="0"/>
    </w:pPr>
  </w:style>
  <w:style w:type="paragraph" w:customStyle="1" w:styleId="AgencyName">
    <w:name w:val="Agency Name"/>
    <w:rsid w:val="00037951"/>
    <w:pPr>
      <w:tabs>
        <w:tab w:val="left" w:pos="5040"/>
      </w:tabs>
      <w:suppressAutoHyphens/>
      <w:jc w:val="center"/>
    </w:pPr>
    <w:rPr>
      <w:rFonts w:ascii="BI New Baskerville BoldIt" w:hAnsi="BI New Baskerville BoldIt"/>
      <w:color w:val="001489"/>
      <w:sz w:val="32"/>
      <w:szCs w:val="32"/>
    </w:rPr>
  </w:style>
  <w:style w:type="paragraph" w:customStyle="1" w:styleId="COV">
    <w:name w:val="COV"/>
    <w:basedOn w:val="Normal"/>
    <w:rsid w:val="00037951"/>
    <w:pPr>
      <w:tabs>
        <w:tab w:val="left" w:pos="5040"/>
      </w:tabs>
      <w:suppressAutoHyphens/>
      <w:jc w:val="center"/>
    </w:pPr>
    <w:rPr>
      <w:rFonts w:ascii="Imprint MT Shadow" w:eastAsia="Times New Roman" w:hAnsi="Imprint MT Shadow" w:cs="Arial"/>
      <w:color w:val="001489"/>
      <w:sz w:val="44"/>
      <w:szCs w:val="44"/>
    </w:rPr>
  </w:style>
  <w:style w:type="paragraph" w:customStyle="1" w:styleId="StateForesterName">
    <w:name w:val="State Forester Name"/>
    <w:basedOn w:val="Normal"/>
    <w:rsid w:val="00037951"/>
    <w:pPr>
      <w:tabs>
        <w:tab w:val="left" w:pos="0"/>
        <w:tab w:val="left" w:pos="5040"/>
      </w:tabs>
      <w:suppressAutoHyphens/>
    </w:pPr>
    <w:rPr>
      <w:rFonts w:ascii="New Baskerville" w:eastAsia="Times New Roman" w:hAnsi="New Baskerville" w:cs="Times New Roman"/>
      <w:color w:val="001489"/>
      <w:sz w:val="18"/>
      <w:szCs w:val="20"/>
    </w:rPr>
  </w:style>
  <w:style w:type="paragraph" w:customStyle="1" w:styleId="StateForester">
    <w:name w:val="State Forester"/>
    <w:basedOn w:val="Normal"/>
    <w:rsid w:val="00037951"/>
    <w:rPr>
      <w:rFonts w:ascii="New Baskerville" w:eastAsia="Times New Roman" w:hAnsi="New Baskerville" w:cs="Times New Roman"/>
      <w:color w:val="001489"/>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9C16EF4527B64C9E9D41AA58B968BF" ma:contentTypeVersion="0" ma:contentTypeDescription="Create a new document." ma:contentTypeScope="" ma:versionID="0d8844150d40dc1c69017e58fcbc572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F848B-41D5-EC4F-82F3-34683F83F6FA}">
  <ds:schemaRefs>
    <ds:schemaRef ds:uri="http://schemas.openxmlformats.org/officeDocument/2006/bibliography"/>
  </ds:schemaRefs>
</ds:datastoreItem>
</file>

<file path=customXml/itemProps2.xml><?xml version="1.0" encoding="utf-8"?>
<ds:datastoreItem xmlns:ds="http://schemas.openxmlformats.org/officeDocument/2006/customXml" ds:itemID="{8A588CAE-797A-4804-99FF-44BA54143149}"/>
</file>

<file path=customXml/itemProps3.xml><?xml version="1.0" encoding="utf-8"?>
<ds:datastoreItem xmlns:ds="http://schemas.openxmlformats.org/officeDocument/2006/customXml" ds:itemID="{CEF36A43-60A4-4F98-9B77-F7833C5007B2}"/>
</file>

<file path=customXml/itemProps4.xml><?xml version="1.0" encoding="utf-8"?>
<ds:datastoreItem xmlns:ds="http://schemas.openxmlformats.org/officeDocument/2006/customXml" ds:itemID="{04666E8F-771F-41A8-B455-8FF1BC233019}"/>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 Formal Hearing Notification for Special Order Non-Compliance</vt:lpstr>
    </vt:vector>
  </TitlesOfParts>
  <Manager>Resource Management</Manager>
  <Company>Virginia Department of Forestry</Company>
  <LinksUpToDate>false</LinksUpToDate>
  <CharactersWithSpaces>2407</CharactersWithSpaces>
  <SharedDoc>false</SharedDoc>
  <HyperlinkBase/>
  <HLinks>
    <vt:vector size="6" baseType="variant">
      <vt:variant>
        <vt:i4>7602201</vt:i4>
      </vt:variant>
      <vt:variant>
        <vt:i4>2049</vt:i4>
      </vt:variant>
      <vt:variant>
        <vt:i4>1025</vt:i4>
      </vt:variant>
      <vt:variant>
        <vt:i4>1</vt:i4>
      </vt:variant>
      <vt:variant>
        <vt:lpwstr>vasealfront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Formal Hearing Notification for Special Order Non-Compliance</dc:title>
  <dc:subject>Water Quality</dc:subject>
  <dc:creator>Matt Poirot</dc:creator>
  <cp:keywords>water quality, letter, template, formal hearing, notification, special order non-compliance</cp:keywords>
  <cp:lastModifiedBy>Janet Muncy</cp:lastModifiedBy>
  <cp:revision>3</cp:revision>
  <cp:lastPrinted>2002-01-29T14:06:00Z</cp:lastPrinted>
  <dcterms:created xsi:type="dcterms:W3CDTF">2016-08-22T18:48:00Z</dcterms:created>
  <dcterms:modified xsi:type="dcterms:W3CDTF">2018-01-24T18:09:00Z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0x010100659C16EF4527B64C9E9D41AA58B968BF</vt:lpwstr>
  </property>
</Properties>
</file>