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D65D" w14:textId="77777777" w:rsidR="006E5ABE" w:rsidRPr="006E5ABE" w:rsidRDefault="006E5ABE" w:rsidP="006E5AB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E5ABE">
        <w:rPr>
          <w:rFonts w:ascii="Arial" w:hAnsi="Arial" w:cs="Arial"/>
          <w:b/>
          <w:sz w:val="36"/>
          <w:szCs w:val="36"/>
        </w:rPr>
        <w:t xml:space="preserve">Measuring Up </w:t>
      </w:r>
    </w:p>
    <w:p w14:paraId="47677AF6" w14:textId="77777777" w:rsidR="006E5ABE" w:rsidRPr="00A52F13" w:rsidRDefault="006E5ABE" w:rsidP="006E5ABE">
      <w:pPr>
        <w:jc w:val="center"/>
        <w:rPr>
          <w:rFonts w:ascii="Arial" w:hAnsi="Arial" w:cs="Arial"/>
          <w:sz w:val="22"/>
          <w:szCs w:val="22"/>
        </w:rPr>
      </w:pPr>
    </w:p>
    <w:p w14:paraId="67E50CA7" w14:textId="77777777" w:rsidR="006E5ABE" w:rsidRDefault="006E5ABE" w:rsidP="006E5ABE">
      <w:pPr>
        <w:rPr>
          <w:rFonts w:ascii="Arial" w:hAnsi="Arial" w:cs="Arial"/>
          <w:b/>
        </w:rPr>
      </w:pPr>
    </w:p>
    <w:p w14:paraId="592341FA" w14:textId="77777777" w:rsidR="006E5ABE" w:rsidRDefault="006E5ABE" w:rsidP="006E5ABE">
      <w:pPr>
        <w:rPr>
          <w:rFonts w:ascii="Arial" w:hAnsi="Arial" w:cs="Arial"/>
        </w:rPr>
      </w:pPr>
      <w:r w:rsidRPr="006E5ABE">
        <w:rPr>
          <w:rFonts w:ascii="Arial" w:hAnsi="Arial" w:cs="Arial"/>
          <w:b/>
        </w:rPr>
        <w:t>Objective:</w:t>
      </w:r>
      <w:r w:rsidRPr="006E5ABE">
        <w:rPr>
          <w:rFonts w:ascii="Arial" w:hAnsi="Arial" w:cs="Arial"/>
        </w:rPr>
        <w:t xml:space="preserve"> </w:t>
      </w:r>
    </w:p>
    <w:p w14:paraId="38A6EF75" w14:textId="77777777" w:rsidR="006E5ABE" w:rsidRDefault="006E5ABE" w:rsidP="006E5ABE">
      <w:pPr>
        <w:rPr>
          <w:rFonts w:ascii="Arial" w:hAnsi="Arial" w:cs="Arial"/>
        </w:rPr>
      </w:pPr>
    </w:p>
    <w:p w14:paraId="773D3AF6" w14:textId="77777777" w:rsidR="006E5ABE" w:rsidRPr="006E5ABE" w:rsidRDefault="00D374B8" w:rsidP="006E5ABE">
      <w:pPr>
        <w:rPr>
          <w:rFonts w:ascii="Arial" w:hAnsi="Arial" w:cs="Arial"/>
        </w:rPr>
      </w:pPr>
      <w:r>
        <w:rPr>
          <w:rFonts w:ascii="Arial" w:hAnsi="Arial" w:cs="Arial"/>
        </w:rPr>
        <w:t>Students will u</w:t>
      </w:r>
      <w:r w:rsidR="006E5ABE" w:rsidRPr="006E5ABE">
        <w:rPr>
          <w:rFonts w:ascii="Arial" w:hAnsi="Arial" w:cs="Arial"/>
        </w:rPr>
        <w:t xml:space="preserve">se a Biltmore stick to </w:t>
      </w:r>
      <w:r w:rsidR="006E5ABE">
        <w:rPr>
          <w:rFonts w:ascii="Arial" w:hAnsi="Arial" w:cs="Arial"/>
        </w:rPr>
        <w:t>measure</w:t>
      </w:r>
      <w:r w:rsidR="006E5ABE" w:rsidRPr="006E5ABE">
        <w:rPr>
          <w:rFonts w:ascii="Arial" w:hAnsi="Arial" w:cs="Arial"/>
        </w:rPr>
        <w:t xml:space="preserve"> </w:t>
      </w:r>
      <w:r w:rsidR="008E0069">
        <w:rPr>
          <w:rFonts w:ascii="Arial" w:hAnsi="Arial" w:cs="Arial"/>
        </w:rPr>
        <w:t xml:space="preserve">tree diameter and </w:t>
      </w:r>
      <w:r w:rsidR="00C447CD">
        <w:rPr>
          <w:rFonts w:ascii="Arial" w:hAnsi="Arial" w:cs="Arial"/>
        </w:rPr>
        <w:t>merchantable</w:t>
      </w:r>
      <w:r w:rsidR="008E0069">
        <w:rPr>
          <w:rFonts w:ascii="Arial" w:hAnsi="Arial" w:cs="Arial"/>
        </w:rPr>
        <w:t xml:space="preserve"> </w:t>
      </w:r>
      <w:r w:rsidR="006E5ABE" w:rsidRPr="006E5ABE">
        <w:rPr>
          <w:rFonts w:ascii="Arial" w:hAnsi="Arial" w:cs="Arial"/>
        </w:rPr>
        <w:t>height and calculate the amount of wood in a tree.</w:t>
      </w:r>
    </w:p>
    <w:p w14:paraId="030BD8F2" w14:textId="77777777" w:rsidR="006E5ABE" w:rsidRDefault="006E5ABE" w:rsidP="006E5ABE">
      <w:pPr>
        <w:rPr>
          <w:rFonts w:ascii="Arial" w:hAnsi="Arial" w:cs="Arial"/>
        </w:rPr>
      </w:pPr>
    </w:p>
    <w:p w14:paraId="788E6CD7" w14:textId="77777777" w:rsidR="006E5ABE" w:rsidRDefault="006E5ABE" w:rsidP="006E5ABE">
      <w:pPr>
        <w:rPr>
          <w:rFonts w:ascii="Arial" w:hAnsi="Arial" w:cs="Arial"/>
        </w:rPr>
      </w:pPr>
    </w:p>
    <w:p w14:paraId="0AF26567" w14:textId="77777777" w:rsidR="006E5ABE" w:rsidRPr="006E5ABE" w:rsidRDefault="006E5ABE" w:rsidP="006E5ABE">
      <w:pPr>
        <w:rPr>
          <w:rFonts w:ascii="Arial" w:hAnsi="Arial" w:cs="Arial"/>
          <w:b/>
        </w:rPr>
      </w:pPr>
      <w:r w:rsidRPr="006E5ABE">
        <w:rPr>
          <w:rFonts w:ascii="Arial" w:hAnsi="Arial" w:cs="Arial"/>
          <w:b/>
        </w:rPr>
        <w:t>Standards of Learning:</w:t>
      </w:r>
    </w:p>
    <w:p w14:paraId="1028DD30" w14:textId="77777777" w:rsidR="006E5ABE" w:rsidRDefault="006E5ABE" w:rsidP="006E5ABE">
      <w:pPr>
        <w:rPr>
          <w:rFonts w:ascii="Arial" w:hAnsi="Arial" w:cs="Arial"/>
        </w:rPr>
      </w:pPr>
    </w:p>
    <w:p w14:paraId="0ABA39D5" w14:textId="77777777" w:rsidR="006E5ABE" w:rsidRDefault="006E5ABE" w:rsidP="006E5ABE">
      <w:pPr>
        <w:rPr>
          <w:rFonts w:ascii="Arial" w:hAnsi="Arial" w:cs="Arial"/>
        </w:rPr>
      </w:pPr>
      <w:r>
        <w:rPr>
          <w:rFonts w:ascii="Arial" w:hAnsi="Arial" w:cs="Arial"/>
        </w:rPr>
        <w:t>Science 6.</w:t>
      </w:r>
      <w:r w:rsidR="00411F32">
        <w:rPr>
          <w:rFonts w:ascii="Arial" w:hAnsi="Arial" w:cs="Arial"/>
        </w:rPr>
        <w:t>1, LS.1, BIO.1</w:t>
      </w:r>
      <w:r w:rsidR="00247A98">
        <w:rPr>
          <w:rFonts w:ascii="Arial" w:hAnsi="Arial" w:cs="Arial"/>
        </w:rPr>
        <w:t xml:space="preserve">; </w:t>
      </w:r>
      <w:r w:rsidR="004F78D2">
        <w:rPr>
          <w:rFonts w:ascii="Arial" w:hAnsi="Arial" w:cs="Arial"/>
        </w:rPr>
        <w:t>(</w:t>
      </w:r>
      <w:r w:rsidR="00247A98">
        <w:rPr>
          <w:rFonts w:ascii="Arial" w:hAnsi="Arial" w:cs="Arial"/>
        </w:rPr>
        <w:t>also</w:t>
      </w:r>
      <w:r w:rsidR="004F78D2">
        <w:rPr>
          <w:rFonts w:ascii="Arial" w:hAnsi="Arial" w:cs="Arial"/>
        </w:rPr>
        <w:t>,</w:t>
      </w:r>
      <w:r w:rsidR="00247A98">
        <w:rPr>
          <w:rFonts w:ascii="Arial" w:hAnsi="Arial" w:cs="Arial"/>
        </w:rPr>
        <w:t xml:space="preserve"> a little math</w:t>
      </w:r>
      <w:r w:rsidR="004F78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11F32">
        <w:rPr>
          <w:rFonts w:ascii="Arial" w:hAnsi="Arial" w:cs="Arial"/>
        </w:rPr>
        <w:t xml:space="preserve"> </w:t>
      </w:r>
    </w:p>
    <w:p w14:paraId="2549471E" w14:textId="77777777" w:rsidR="006E5ABE" w:rsidRDefault="006E5ABE" w:rsidP="006E5ABE">
      <w:pPr>
        <w:rPr>
          <w:rFonts w:ascii="Arial" w:hAnsi="Arial" w:cs="Arial"/>
        </w:rPr>
      </w:pPr>
    </w:p>
    <w:p w14:paraId="073A2038" w14:textId="77777777" w:rsidR="006E5ABE" w:rsidRDefault="006E5ABE" w:rsidP="006E5ABE">
      <w:pPr>
        <w:rPr>
          <w:rFonts w:ascii="Arial" w:hAnsi="Arial" w:cs="Arial"/>
          <w:b/>
        </w:rPr>
      </w:pPr>
    </w:p>
    <w:p w14:paraId="5BF2C169" w14:textId="77777777" w:rsidR="006E5ABE" w:rsidRPr="006E5ABE" w:rsidRDefault="006E5ABE" w:rsidP="006E5ABE">
      <w:pPr>
        <w:rPr>
          <w:rFonts w:ascii="Arial" w:hAnsi="Arial" w:cs="Arial"/>
          <w:b/>
        </w:rPr>
      </w:pPr>
      <w:r w:rsidRPr="006E5ABE">
        <w:rPr>
          <w:rFonts w:ascii="Arial" w:hAnsi="Arial" w:cs="Arial"/>
          <w:b/>
        </w:rPr>
        <w:t>Materials:</w:t>
      </w:r>
    </w:p>
    <w:p w14:paraId="0AF2B469" w14:textId="77777777" w:rsidR="006E5ABE" w:rsidRDefault="006E5ABE" w:rsidP="006E5ABE">
      <w:pPr>
        <w:rPr>
          <w:rFonts w:ascii="Arial" w:hAnsi="Arial" w:cs="Arial"/>
        </w:rPr>
      </w:pPr>
    </w:p>
    <w:p w14:paraId="1BFFDCC4" w14:textId="77777777" w:rsidR="006E5ABE" w:rsidRPr="006E5ABE" w:rsidRDefault="006E5ABE" w:rsidP="006E5ABE">
      <w:pPr>
        <w:rPr>
          <w:rFonts w:ascii="Arial" w:hAnsi="Arial" w:cs="Arial"/>
        </w:rPr>
      </w:pPr>
      <w:r w:rsidRPr="006E5ABE">
        <w:rPr>
          <w:rFonts w:ascii="Arial" w:hAnsi="Arial" w:cs="Arial"/>
        </w:rPr>
        <w:t>- Biltmore stick</w:t>
      </w:r>
      <w:r w:rsidR="000D3FD4">
        <w:rPr>
          <w:rFonts w:ascii="Arial" w:hAnsi="Arial" w:cs="Arial"/>
        </w:rPr>
        <w:t xml:space="preserve"> for each group</w:t>
      </w:r>
      <w:r w:rsidRPr="006E5ABE">
        <w:rPr>
          <w:rFonts w:ascii="Arial" w:hAnsi="Arial" w:cs="Arial"/>
        </w:rPr>
        <w:t xml:space="preserve"> </w:t>
      </w:r>
    </w:p>
    <w:p w14:paraId="41C4FCA8" w14:textId="77777777" w:rsidR="006E5ABE" w:rsidRPr="006E5ABE" w:rsidRDefault="006E5ABE" w:rsidP="006E5ABE">
      <w:pPr>
        <w:rPr>
          <w:rFonts w:ascii="Arial" w:hAnsi="Arial" w:cs="Arial"/>
        </w:rPr>
      </w:pPr>
      <w:r w:rsidRPr="006E5ABE">
        <w:rPr>
          <w:rFonts w:ascii="Arial" w:hAnsi="Arial" w:cs="Arial"/>
        </w:rPr>
        <w:t xml:space="preserve">- </w:t>
      </w:r>
      <w:r w:rsidR="00247A98" w:rsidRPr="006E5ABE">
        <w:rPr>
          <w:rFonts w:ascii="Arial" w:hAnsi="Arial" w:cs="Arial"/>
        </w:rPr>
        <w:t xml:space="preserve">66-foot </w:t>
      </w:r>
      <w:r w:rsidR="000D3FD4">
        <w:rPr>
          <w:rFonts w:ascii="Arial" w:hAnsi="Arial" w:cs="Arial"/>
        </w:rPr>
        <w:t>string</w:t>
      </w:r>
      <w:r w:rsidR="00247A98" w:rsidRPr="006E5ABE">
        <w:rPr>
          <w:rFonts w:ascii="Arial" w:hAnsi="Arial" w:cs="Arial"/>
        </w:rPr>
        <w:t xml:space="preserve"> </w:t>
      </w:r>
      <w:r w:rsidR="00AD3161">
        <w:rPr>
          <w:rFonts w:ascii="Arial" w:hAnsi="Arial" w:cs="Arial"/>
        </w:rPr>
        <w:t xml:space="preserve">on winder OR measuring tape </w:t>
      </w:r>
      <w:r w:rsidR="000D3FD4">
        <w:rPr>
          <w:rFonts w:ascii="Arial" w:hAnsi="Arial" w:cs="Arial"/>
        </w:rPr>
        <w:t>for each group</w:t>
      </w:r>
    </w:p>
    <w:p w14:paraId="3D1D8E60" w14:textId="77777777" w:rsidR="006E5ABE" w:rsidRDefault="006E5ABE" w:rsidP="006E5ABE">
      <w:pPr>
        <w:rPr>
          <w:rFonts w:ascii="Arial" w:hAnsi="Arial" w:cs="Arial"/>
        </w:rPr>
      </w:pPr>
    </w:p>
    <w:p w14:paraId="31EBCE72" w14:textId="77777777" w:rsidR="006E5ABE" w:rsidRDefault="006E5ABE" w:rsidP="006E5ABE">
      <w:pPr>
        <w:rPr>
          <w:rFonts w:ascii="Arial" w:hAnsi="Arial" w:cs="Arial"/>
          <w:b/>
        </w:rPr>
      </w:pPr>
    </w:p>
    <w:p w14:paraId="3E5BAF86" w14:textId="77777777" w:rsidR="006E5ABE" w:rsidRPr="006E5ABE" w:rsidRDefault="006E5ABE" w:rsidP="006E5ABE">
      <w:pPr>
        <w:rPr>
          <w:rFonts w:ascii="Arial" w:hAnsi="Arial" w:cs="Arial"/>
          <w:b/>
        </w:rPr>
      </w:pPr>
      <w:r w:rsidRPr="006E5ABE">
        <w:rPr>
          <w:rFonts w:ascii="Arial" w:hAnsi="Arial" w:cs="Arial"/>
          <w:b/>
        </w:rPr>
        <w:t>Background:</w:t>
      </w:r>
    </w:p>
    <w:p w14:paraId="5E6985CA" w14:textId="77777777" w:rsidR="006E5ABE" w:rsidRDefault="006E5ABE" w:rsidP="006E5ABE">
      <w:pPr>
        <w:rPr>
          <w:rFonts w:ascii="Arial" w:hAnsi="Arial" w:cs="Arial"/>
        </w:rPr>
      </w:pPr>
    </w:p>
    <w:p w14:paraId="113E759F" w14:textId="77777777" w:rsidR="004D4740" w:rsidRDefault="004D4740" w:rsidP="004D4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Foresters, landowners, and others who buy or sell timber </w:t>
      </w:r>
      <w:r w:rsidR="00854103">
        <w:rPr>
          <w:rFonts w:ascii="Arial" w:hAnsi="Arial" w:cs="Arial"/>
        </w:rPr>
        <w:t>often</w:t>
      </w:r>
      <w:r>
        <w:rPr>
          <w:rFonts w:ascii="Arial" w:hAnsi="Arial" w:cs="Arial"/>
        </w:rPr>
        <w:t xml:space="preserve"> need to </w:t>
      </w:r>
      <w:r w:rsidR="00083C65">
        <w:rPr>
          <w:rFonts w:ascii="Arial" w:hAnsi="Arial" w:cs="Arial"/>
        </w:rPr>
        <w:t>figure out</w:t>
      </w:r>
      <w:r>
        <w:rPr>
          <w:rFonts w:ascii="Arial" w:hAnsi="Arial" w:cs="Arial"/>
        </w:rPr>
        <w:t xml:space="preserve"> how much wood is </w:t>
      </w:r>
      <w:r w:rsidR="00854103">
        <w:rPr>
          <w:rFonts w:ascii="Arial" w:hAnsi="Arial" w:cs="Arial"/>
        </w:rPr>
        <w:t xml:space="preserve">“growing” </w:t>
      </w:r>
      <w:r w:rsidR="00083C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a piece of land.  </w:t>
      </w:r>
      <w:r w:rsidR="00247A98">
        <w:rPr>
          <w:rFonts w:ascii="Arial" w:hAnsi="Arial" w:cs="Arial"/>
        </w:rPr>
        <w:t xml:space="preserve">They do this by using tools to measure the trees.  </w:t>
      </w:r>
      <w:r w:rsidR="004F78D2">
        <w:rPr>
          <w:rFonts w:ascii="Arial" w:hAnsi="Arial" w:cs="Arial"/>
        </w:rPr>
        <w:t xml:space="preserve">When you </w:t>
      </w:r>
      <w:r>
        <w:rPr>
          <w:rFonts w:ascii="Arial" w:hAnsi="Arial" w:cs="Arial"/>
        </w:rPr>
        <w:t xml:space="preserve">know the species, </w:t>
      </w:r>
      <w:r w:rsidR="00083C65">
        <w:rPr>
          <w:rFonts w:ascii="Arial" w:hAnsi="Arial" w:cs="Arial"/>
        </w:rPr>
        <w:t>amount, and</w:t>
      </w:r>
      <w:r>
        <w:rPr>
          <w:rFonts w:ascii="Arial" w:hAnsi="Arial" w:cs="Arial"/>
        </w:rPr>
        <w:t xml:space="preserve"> quality</w:t>
      </w:r>
      <w:r w:rsidR="00083C65">
        <w:rPr>
          <w:rFonts w:ascii="Arial" w:hAnsi="Arial" w:cs="Arial"/>
        </w:rPr>
        <w:t xml:space="preserve"> of timber</w:t>
      </w:r>
      <w:r w:rsidR="004F78D2">
        <w:rPr>
          <w:rFonts w:ascii="Arial" w:hAnsi="Arial" w:cs="Arial"/>
        </w:rPr>
        <w:t xml:space="preserve"> on the land</w:t>
      </w:r>
      <w:r>
        <w:rPr>
          <w:rFonts w:ascii="Arial" w:hAnsi="Arial" w:cs="Arial"/>
        </w:rPr>
        <w:t xml:space="preserve">, </w:t>
      </w:r>
      <w:r w:rsidR="004F78D2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can look at the latest timber market values to estimate how much the wood is worth. </w:t>
      </w:r>
      <w:r w:rsidR="00247A98">
        <w:rPr>
          <w:rFonts w:ascii="Arial" w:hAnsi="Arial" w:cs="Arial"/>
        </w:rPr>
        <w:t xml:space="preserve"> </w:t>
      </w:r>
      <w:r w:rsidR="00854103">
        <w:rPr>
          <w:rFonts w:ascii="Arial" w:hAnsi="Arial" w:cs="Arial"/>
        </w:rPr>
        <w:t>Market</w:t>
      </w:r>
      <w:r>
        <w:rPr>
          <w:rFonts w:ascii="Arial" w:hAnsi="Arial" w:cs="Arial"/>
        </w:rPr>
        <w:t xml:space="preserve"> value</w:t>
      </w:r>
      <w:r w:rsidR="008541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F78D2">
        <w:rPr>
          <w:rFonts w:ascii="Arial" w:hAnsi="Arial" w:cs="Arial"/>
        </w:rPr>
        <w:t xml:space="preserve">for wood </w:t>
      </w:r>
      <w:r>
        <w:rPr>
          <w:rFonts w:ascii="Arial" w:hAnsi="Arial" w:cs="Arial"/>
        </w:rPr>
        <w:t>change constantly</w:t>
      </w:r>
      <w:r w:rsidR="008541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depending on economic factors.</w:t>
      </w:r>
    </w:p>
    <w:p w14:paraId="24330312" w14:textId="77777777" w:rsidR="004D4740" w:rsidRDefault="004D4740" w:rsidP="004D4740">
      <w:pPr>
        <w:rPr>
          <w:rFonts w:ascii="Arial" w:hAnsi="Arial" w:cs="Arial"/>
        </w:rPr>
      </w:pPr>
    </w:p>
    <w:p w14:paraId="540986C1" w14:textId="77777777" w:rsidR="004D4740" w:rsidRDefault="00083C65" w:rsidP="00083C65">
      <w:pPr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hAnsi="Arial" w:cs="Arial"/>
        </w:rPr>
        <w:t xml:space="preserve">There are many ways to measure standing timber.  </w:t>
      </w:r>
      <w:r w:rsidR="004D4740">
        <w:rPr>
          <w:rFonts w:ascii="Arial" w:hAnsi="Arial" w:cs="Arial"/>
        </w:rPr>
        <w:t xml:space="preserve">The Biltmore stick has been used for many years.  It is not the most accurate </w:t>
      </w:r>
      <w:r w:rsidR="004F78D2">
        <w:rPr>
          <w:rFonts w:ascii="Arial" w:hAnsi="Arial" w:cs="Arial"/>
        </w:rPr>
        <w:t>tool</w:t>
      </w:r>
      <w:r w:rsidR="004D4740">
        <w:rPr>
          <w:rFonts w:ascii="Arial" w:hAnsi="Arial" w:cs="Arial"/>
        </w:rPr>
        <w:t xml:space="preserve">, but </w:t>
      </w:r>
      <w:r w:rsidR="004F78D2">
        <w:rPr>
          <w:rFonts w:ascii="Arial" w:hAnsi="Arial" w:cs="Arial"/>
        </w:rPr>
        <w:t xml:space="preserve">it is </w:t>
      </w:r>
      <w:r w:rsidR="001A4324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expensive</w:t>
      </w:r>
      <w:r w:rsidR="001A43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1A4324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easy to </w:t>
      </w:r>
      <w:r w:rsidR="004F78D2">
        <w:rPr>
          <w:rFonts w:ascii="Arial" w:hAnsi="Arial" w:cs="Arial"/>
        </w:rPr>
        <w:t xml:space="preserve">learn to </w:t>
      </w:r>
      <w:r>
        <w:rPr>
          <w:rFonts w:ascii="Arial" w:hAnsi="Arial" w:cs="Arial"/>
        </w:rPr>
        <w:t xml:space="preserve">use.  </w:t>
      </w:r>
      <w:r>
        <w:rPr>
          <w:rFonts w:ascii="Arial" w:eastAsia="Times New Roman" w:hAnsi="Arial" w:cs="Arial"/>
          <w:kern w:val="0"/>
          <w:lang w:eastAsia="en-US"/>
        </w:rPr>
        <w:t>Before using a Biltmore stick, there are several terms you should know:</w:t>
      </w:r>
      <w:r w:rsidR="004D4740" w:rsidRPr="00083C65">
        <w:rPr>
          <w:rFonts w:ascii="Arial" w:eastAsia="Times New Roman" w:hAnsi="Arial" w:cs="Arial"/>
          <w:kern w:val="0"/>
          <w:lang w:eastAsia="en-US"/>
        </w:rPr>
        <w:t xml:space="preserve"> </w:t>
      </w:r>
    </w:p>
    <w:p w14:paraId="0C838351" w14:textId="77777777" w:rsidR="00083C65" w:rsidRPr="00083C65" w:rsidRDefault="00083C65" w:rsidP="00083C65">
      <w:pPr>
        <w:rPr>
          <w:rFonts w:ascii="Arial" w:eastAsia="Times New Roman" w:hAnsi="Arial" w:cs="Arial"/>
          <w:kern w:val="0"/>
          <w:lang w:eastAsia="en-US"/>
        </w:rPr>
      </w:pPr>
    </w:p>
    <w:p w14:paraId="2C516ECD" w14:textId="77777777" w:rsidR="00F3268A" w:rsidRDefault="00F3268A" w:rsidP="006E5ABE">
      <w:pPr>
        <w:rPr>
          <w:rFonts w:ascii="Arial" w:hAnsi="Arial" w:cs="Arial"/>
        </w:rPr>
      </w:pPr>
      <w:r w:rsidRPr="00083C65">
        <w:rPr>
          <w:rFonts w:ascii="Arial" w:hAnsi="Arial" w:cs="Arial"/>
          <w:u w:val="single"/>
        </w:rPr>
        <w:t>DBH</w:t>
      </w:r>
      <w:r w:rsidR="00083C65">
        <w:rPr>
          <w:rFonts w:ascii="Arial" w:hAnsi="Arial" w:cs="Arial"/>
        </w:rPr>
        <w:t xml:space="preserve"> stands for </w:t>
      </w:r>
      <w:r w:rsidR="001A4324">
        <w:rPr>
          <w:rFonts w:ascii="Arial" w:hAnsi="Arial" w:cs="Arial"/>
        </w:rPr>
        <w:t>“</w:t>
      </w:r>
      <w:r w:rsidR="00083C65">
        <w:rPr>
          <w:rFonts w:ascii="Arial" w:hAnsi="Arial" w:cs="Arial"/>
        </w:rPr>
        <w:t>diameter at breast height.</w:t>
      </w:r>
      <w:r w:rsidR="001A4324">
        <w:rPr>
          <w:rFonts w:ascii="Arial" w:hAnsi="Arial" w:cs="Arial"/>
        </w:rPr>
        <w:t>”</w:t>
      </w:r>
      <w:r w:rsidR="00083C65">
        <w:rPr>
          <w:rFonts w:ascii="Arial" w:hAnsi="Arial" w:cs="Arial"/>
        </w:rPr>
        <w:t xml:space="preserve">  This is </w:t>
      </w:r>
      <w:r w:rsidR="001A4324">
        <w:rPr>
          <w:rFonts w:ascii="Arial" w:hAnsi="Arial" w:cs="Arial"/>
        </w:rPr>
        <w:t>s</w:t>
      </w:r>
      <w:r w:rsidR="00083C65">
        <w:rPr>
          <w:rFonts w:ascii="Arial" w:hAnsi="Arial" w:cs="Arial"/>
        </w:rPr>
        <w:t>tandardi</w:t>
      </w:r>
      <w:r w:rsidR="001A4324">
        <w:rPr>
          <w:rFonts w:ascii="Arial" w:hAnsi="Arial" w:cs="Arial"/>
        </w:rPr>
        <w:t>zed at</w:t>
      </w:r>
      <w:r w:rsidR="00083C65">
        <w:rPr>
          <w:rFonts w:ascii="Arial" w:hAnsi="Arial" w:cs="Arial"/>
        </w:rPr>
        <w:t xml:space="preserve"> 4 ½ feet</w:t>
      </w:r>
      <w:r w:rsidR="001A4324">
        <w:rPr>
          <w:rFonts w:ascii="Arial" w:hAnsi="Arial" w:cs="Arial"/>
        </w:rPr>
        <w:t xml:space="preserve"> and </w:t>
      </w:r>
      <w:r w:rsidR="008E0069">
        <w:rPr>
          <w:rFonts w:ascii="Arial" w:hAnsi="Arial" w:cs="Arial"/>
        </w:rPr>
        <w:t>is where</w:t>
      </w:r>
      <w:r w:rsidR="00083C65">
        <w:rPr>
          <w:rFonts w:ascii="Arial" w:hAnsi="Arial" w:cs="Arial"/>
        </w:rPr>
        <w:t xml:space="preserve"> a tree’s diameter is measured.</w:t>
      </w:r>
      <w:r>
        <w:rPr>
          <w:rFonts w:ascii="Arial" w:hAnsi="Arial" w:cs="Arial"/>
        </w:rPr>
        <w:t xml:space="preserve"> </w:t>
      </w:r>
    </w:p>
    <w:p w14:paraId="4B14870A" w14:textId="77777777" w:rsidR="00083C65" w:rsidRDefault="00083C65" w:rsidP="006E5ABE">
      <w:pPr>
        <w:rPr>
          <w:rFonts w:ascii="Arial" w:hAnsi="Arial" w:cs="Arial"/>
        </w:rPr>
      </w:pPr>
    </w:p>
    <w:p w14:paraId="6D8D58EE" w14:textId="77777777" w:rsidR="00F3268A" w:rsidRDefault="00083C65" w:rsidP="006E5ABE">
      <w:pPr>
        <w:rPr>
          <w:rFonts w:ascii="Arial" w:hAnsi="Arial" w:cs="Arial"/>
        </w:rPr>
      </w:pPr>
      <w:r w:rsidRPr="00083C65">
        <w:rPr>
          <w:rFonts w:ascii="Arial" w:hAnsi="Arial" w:cs="Arial"/>
          <w:u w:val="single"/>
        </w:rPr>
        <w:t>M</w:t>
      </w:r>
      <w:r w:rsidR="00F3268A" w:rsidRPr="00083C65">
        <w:rPr>
          <w:rFonts w:ascii="Arial" w:hAnsi="Arial" w:cs="Arial"/>
          <w:u w:val="single"/>
        </w:rPr>
        <w:t xml:space="preserve">erchantable </w:t>
      </w:r>
      <w:r w:rsidRPr="00083C65">
        <w:rPr>
          <w:rFonts w:ascii="Arial" w:hAnsi="Arial" w:cs="Arial"/>
          <w:u w:val="single"/>
        </w:rPr>
        <w:t>h</w:t>
      </w:r>
      <w:r w:rsidR="00F3268A" w:rsidRPr="00083C65">
        <w:rPr>
          <w:rFonts w:ascii="Arial" w:hAnsi="Arial" w:cs="Arial"/>
          <w:u w:val="single"/>
        </w:rPr>
        <w:t>eight</w:t>
      </w:r>
      <w:r>
        <w:rPr>
          <w:rFonts w:ascii="Arial" w:hAnsi="Arial" w:cs="Arial"/>
        </w:rPr>
        <w:t xml:space="preserve"> is not the total height of the tree, but the height of </w:t>
      </w:r>
      <w:r w:rsidR="004F78D2">
        <w:rPr>
          <w:rFonts w:ascii="Arial" w:hAnsi="Arial" w:cs="Arial"/>
        </w:rPr>
        <w:t>commercially valuable</w:t>
      </w:r>
      <w:r>
        <w:rPr>
          <w:rFonts w:ascii="Arial" w:hAnsi="Arial" w:cs="Arial"/>
        </w:rPr>
        <w:t xml:space="preserve"> material.  Subtractions are made for the stump height and for parts of the tree with defects or that are too narrow to be </w:t>
      </w:r>
      <w:r w:rsidR="00854103">
        <w:rPr>
          <w:rFonts w:ascii="Arial" w:hAnsi="Arial" w:cs="Arial"/>
        </w:rPr>
        <w:t>used</w:t>
      </w:r>
      <w:r>
        <w:rPr>
          <w:rFonts w:ascii="Arial" w:hAnsi="Arial" w:cs="Arial"/>
        </w:rPr>
        <w:t xml:space="preserve"> for timber.</w:t>
      </w:r>
    </w:p>
    <w:p w14:paraId="62999B8B" w14:textId="77777777" w:rsidR="00083C65" w:rsidRDefault="00083C65" w:rsidP="006E5ABE">
      <w:pPr>
        <w:rPr>
          <w:rFonts w:ascii="Arial" w:hAnsi="Arial" w:cs="Arial"/>
        </w:rPr>
      </w:pPr>
    </w:p>
    <w:p w14:paraId="39F111B7" w14:textId="77777777" w:rsidR="004F78D2" w:rsidRDefault="004F78D2" w:rsidP="004F7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r w:rsidRPr="00083C65">
        <w:rPr>
          <w:rFonts w:ascii="Arial" w:hAnsi="Arial" w:cs="Arial"/>
          <w:u w:val="single"/>
        </w:rPr>
        <w:t>16-foot logs</w:t>
      </w:r>
      <w:r>
        <w:rPr>
          <w:rFonts w:ascii="Arial" w:hAnsi="Arial" w:cs="Arial"/>
        </w:rPr>
        <w:t xml:space="preserve"> in a tree is used to calculate timber volume.  This is a standard length of wood that sawmills start with, to make many lumber products. </w:t>
      </w:r>
    </w:p>
    <w:p w14:paraId="70417ABC" w14:textId="77777777" w:rsidR="004F78D2" w:rsidRDefault="004F78D2" w:rsidP="004F78D2">
      <w:pPr>
        <w:rPr>
          <w:rFonts w:ascii="Arial" w:hAnsi="Arial" w:cs="Arial"/>
        </w:rPr>
      </w:pPr>
    </w:p>
    <w:p w14:paraId="1B0E75A9" w14:textId="77777777" w:rsidR="00854103" w:rsidRDefault="004F78D2" w:rsidP="00854103">
      <w:pPr>
        <w:rPr>
          <w:rFonts w:ascii="Arial" w:hAnsi="Arial" w:cs="Arial"/>
        </w:rPr>
      </w:pPr>
      <w:r>
        <w:rPr>
          <w:rFonts w:ascii="Arial" w:hAnsi="Arial" w:cs="Arial"/>
        </w:rPr>
        <w:t>For sawtimber</w:t>
      </w:r>
      <w:r w:rsidR="00854103">
        <w:rPr>
          <w:rFonts w:ascii="Arial" w:hAnsi="Arial" w:cs="Arial"/>
        </w:rPr>
        <w:t xml:space="preserve">, we </w:t>
      </w:r>
      <w:r>
        <w:rPr>
          <w:rFonts w:ascii="Arial" w:hAnsi="Arial" w:cs="Arial"/>
        </w:rPr>
        <w:t xml:space="preserve">usually </w:t>
      </w:r>
      <w:r w:rsidR="00854103">
        <w:rPr>
          <w:rFonts w:ascii="Arial" w:hAnsi="Arial" w:cs="Arial"/>
        </w:rPr>
        <w:t xml:space="preserve">measure the volume of wood in </w:t>
      </w:r>
      <w:r w:rsidR="00854103" w:rsidRPr="00083C65">
        <w:rPr>
          <w:rFonts w:ascii="Arial" w:hAnsi="Arial" w:cs="Arial"/>
          <w:u w:val="single"/>
        </w:rPr>
        <w:t>board feet</w:t>
      </w:r>
      <w:r w:rsidR="0085410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One board foot is equal to </w:t>
      </w:r>
      <w:r w:rsidR="00854103">
        <w:rPr>
          <w:rFonts w:ascii="Arial" w:hAnsi="Arial" w:cs="Arial"/>
        </w:rPr>
        <w:t>a piece of wood 12 inches square and 1 inch thick</w:t>
      </w:r>
      <w:r>
        <w:rPr>
          <w:rFonts w:ascii="Arial" w:hAnsi="Arial" w:cs="Arial"/>
        </w:rPr>
        <w:t xml:space="preserve"> (although this is not the way the wood will eventually be cut</w:t>
      </w:r>
      <w:r w:rsidR="00854103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14C49583" w14:textId="77777777" w:rsidR="00854103" w:rsidRDefault="00854103" w:rsidP="00854103">
      <w:pPr>
        <w:rPr>
          <w:rFonts w:ascii="Arial" w:hAnsi="Arial" w:cs="Arial"/>
        </w:rPr>
      </w:pPr>
    </w:p>
    <w:p w14:paraId="54A87025" w14:textId="77777777" w:rsidR="006E5ABE" w:rsidRPr="006E5ABE" w:rsidRDefault="006E5ABE" w:rsidP="006E5ABE">
      <w:pPr>
        <w:rPr>
          <w:rFonts w:ascii="Arial" w:hAnsi="Arial" w:cs="Arial"/>
          <w:b/>
        </w:rPr>
      </w:pPr>
      <w:r w:rsidRPr="006E5ABE">
        <w:rPr>
          <w:rFonts w:ascii="Arial" w:hAnsi="Arial" w:cs="Arial"/>
          <w:b/>
        </w:rPr>
        <w:lastRenderedPageBreak/>
        <w:t>In the Forest:</w:t>
      </w:r>
    </w:p>
    <w:p w14:paraId="5CE32610" w14:textId="77777777" w:rsidR="006E5ABE" w:rsidRDefault="006E5ABE" w:rsidP="006E5ABE">
      <w:pPr>
        <w:rPr>
          <w:rFonts w:ascii="Arial" w:hAnsi="Arial" w:cs="Arial"/>
        </w:rPr>
      </w:pPr>
    </w:p>
    <w:p w14:paraId="11381FDD" w14:textId="77777777" w:rsidR="00F3268A" w:rsidRDefault="00F3268A" w:rsidP="006E5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Choose an area of the forest where it is easy to see the tops of </w:t>
      </w:r>
      <w:r w:rsidR="00545268">
        <w:rPr>
          <w:rFonts w:ascii="Arial" w:hAnsi="Arial" w:cs="Arial"/>
        </w:rPr>
        <w:t>large</w:t>
      </w:r>
      <w:r>
        <w:rPr>
          <w:rFonts w:ascii="Arial" w:hAnsi="Arial" w:cs="Arial"/>
        </w:rPr>
        <w:t xml:space="preserve"> trees (such as the parking area or the edge of an</w:t>
      </w:r>
      <w:r w:rsidR="00EA6B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open area).  Students will work in small groups.  Give each group a Biltmore stick</w:t>
      </w:r>
      <w:r w:rsidR="0085410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 66-foot l</w:t>
      </w:r>
      <w:r w:rsidR="000D3FD4">
        <w:rPr>
          <w:rFonts w:ascii="Arial" w:hAnsi="Arial" w:cs="Arial"/>
        </w:rPr>
        <w:t>ength</w:t>
      </w:r>
      <w:r>
        <w:rPr>
          <w:rFonts w:ascii="Arial" w:hAnsi="Arial" w:cs="Arial"/>
        </w:rPr>
        <w:t xml:space="preserve"> of </w:t>
      </w:r>
      <w:r w:rsidR="000D3FD4">
        <w:rPr>
          <w:rFonts w:ascii="Arial" w:hAnsi="Arial" w:cs="Arial"/>
        </w:rPr>
        <w:t>string</w:t>
      </w:r>
      <w:r w:rsidR="00AD3161">
        <w:rPr>
          <w:rFonts w:ascii="Arial" w:hAnsi="Arial" w:cs="Arial"/>
        </w:rPr>
        <w:t xml:space="preserve"> or a measuring tape (whichever is in the kit)</w:t>
      </w:r>
      <w:r>
        <w:rPr>
          <w:rFonts w:ascii="Arial" w:hAnsi="Arial" w:cs="Arial"/>
        </w:rPr>
        <w:t>.</w:t>
      </w:r>
      <w:r w:rsidR="00B63F03">
        <w:rPr>
          <w:rFonts w:ascii="Arial" w:hAnsi="Arial" w:cs="Arial"/>
        </w:rPr>
        <w:t xml:space="preserve">  Designate several </w:t>
      </w:r>
      <w:r w:rsidR="00545268">
        <w:rPr>
          <w:rFonts w:ascii="Arial" w:hAnsi="Arial" w:cs="Arial"/>
        </w:rPr>
        <w:t xml:space="preserve">large </w:t>
      </w:r>
      <w:r w:rsidR="00B63F03">
        <w:rPr>
          <w:rFonts w:ascii="Arial" w:hAnsi="Arial" w:cs="Arial"/>
        </w:rPr>
        <w:t>trees for each group to measure</w:t>
      </w:r>
      <w:r w:rsidR="00545268">
        <w:rPr>
          <w:rFonts w:ascii="Arial" w:hAnsi="Arial" w:cs="Arial"/>
        </w:rPr>
        <w:t>.  Group members should take turns</w:t>
      </w:r>
      <w:r w:rsidR="00B63F03">
        <w:rPr>
          <w:rFonts w:ascii="Arial" w:hAnsi="Arial" w:cs="Arial"/>
        </w:rPr>
        <w:t>, so that each</w:t>
      </w:r>
      <w:r w:rsidR="00545268">
        <w:rPr>
          <w:rFonts w:ascii="Arial" w:hAnsi="Arial" w:cs="Arial"/>
        </w:rPr>
        <w:t xml:space="preserve"> person gets to measure a tree</w:t>
      </w:r>
      <w:r w:rsidR="00B63F03">
        <w:rPr>
          <w:rFonts w:ascii="Arial" w:hAnsi="Arial" w:cs="Arial"/>
        </w:rPr>
        <w:t>.</w:t>
      </w:r>
    </w:p>
    <w:p w14:paraId="312B11EA" w14:textId="77777777" w:rsidR="00F3268A" w:rsidRDefault="00F3268A" w:rsidP="006E5ABE">
      <w:pPr>
        <w:rPr>
          <w:rFonts w:ascii="Arial" w:hAnsi="Arial" w:cs="Arial"/>
        </w:rPr>
      </w:pPr>
    </w:p>
    <w:p w14:paraId="5C5B136D" w14:textId="77777777" w:rsidR="00EA6B5F" w:rsidRDefault="00854103" w:rsidP="006E5ABE">
      <w:pPr>
        <w:rPr>
          <w:rFonts w:ascii="Arial" w:hAnsi="Arial" w:cs="Arial"/>
        </w:rPr>
      </w:pPr>
      <w:r w:rsidRPr="001A4324">
        <w:rPr>
          <w:rFonts w:ascii="Arial" w:hAnsi="Arial" w:cs="Arial"/>
          <w:i/>
        </w:rPr>
        <w:t xml:space="preserve">* </w:t>
      </w:r>
      <w:r w:rsidR="00EA6B5F" w:rsidRPr="001A4324">
        <w:rPr>
          <w:rFonts w:ascii="Arial" w:hAnsi="Arial" w:cs="Arial"/>
          <w:i/>
        </w:rPr>
        <w:t xml:space="preserve">Whether measuring tree height or diameter, a Biltmore stick </w:t>
      </w:r>
      <w:r w:rsidRPr="001A4324">
        <w:rPr>
          <w:rFonts w:ascii="Arial" w:hAnsi="Arial" w:cs="Arial"/>
          <w:i/>
        </w:rPr>
        <w:t>should be</w:t>
      </w:r>
      <w:r w:rsidR="00EA6B5F" w:rsidRPr="001A4324">
        <w:rPr>
          <w:rFonts w:ascii="Arial" w:hAnsi="Arial" w:cs="Arial"/>
          <w:i/>
        </w:rPr>
        <w:t xml:space="preserve"> held 25 inches from the eye.</w:t>
      </w:r>
      <w:r w:rsidR="00EA6B5F">
        <w:rPr>
          <w:rFonts w:ascii="Arial" w:hAnsi="Arial" w:cs="Arial"/>
        </w:rPr>
        <w:t xml:space="preserve">  For </w:t>
      </w:r>
      <w:r w:rsidR="003F00D6">
        <w:rPr>
          <w:rFonts w:ascii="Arial" w:hAnsi="Arial" w:cs="Arial"/>
        </w:rPr>
        <w:t xml:space="preserve">easy </w:t>
      </w:r>
      <w:r w:rsidR="00EA6B5F">
        <w:rPr>
          <w:rFonts w:ascii="Arial" w:hAnsi="Arial" w:cs="Arial"/>
        </w:rPr>
        <w:t xml:space="preserve">reference, the Biltmore sticks in this kit are marked in red 25 inches from the end with the drilled hole.  Smaller students may </w:t>
      </w:r>
      <w:r w:rsidR="003F00D6">
        <w:rPr>
          <w:rFonts w:ascii="Arial" w:hAnsi="Arial" w:cs="Arial"/>
        </w:rPr>
        <w:t>not be able</w:t>
      </w:r>
      <w:r w:rsidR="00EA6B5F">
        <w:rPr>
          <w:rFonts w:ascii="Arial" w:hAnsi="Arial" w:cs="Arial"/>
        </w:rPr>
        <w:t xml:space="preserve"> to </w:t>
      </w:r>
      <w:r w:rsidR="003F00D6">
        <w:rPr>
          <w:rFonts w:ascii="Arial" w:hAnsi="Arial" w:cs="Arial"/>
        </w:rPr>
        <w:t>reach</w:t>
      </w:r>
      <w:r w:rsidR="00EA6B5F">
        <w:rPr>
          <w:rFonts w:ascii="Arial" w:hAnsi="Arial" w:cs="Arial"/>
        </w:rPr>
        <w:t xml:space="preserve"> 25 inches</w:t>
      </w:r>
      <w:r w:rsidR="003F00D6">
        <w:rPr>
          <w:rFonts w:ascii="Arial" w:hAnsi="Arial" w:cs="Arial"/>
        </w:rPr>
        <w:t>; i</w:t>
      </w:r>
      <w:r w:rsidR="00EA6B5F">
        <w:rPr>
          <w:rFonts w:ascii="Arial" w:hAnsi="Arial" w:cs="Arial"/>
        </w:rPr>
        <w:t xml:space="preserve">n this case, they should hold </w:t>
      </w:r>
      <w:r w:rsidR="003F00D6">
        <w:rPr>
          <w:rFonts w:ascii="Arial" w:hAnsi="Arial" w:cs="Arial"/>
        </w:rPr>
        <w:t>the stick</w:t>
      </w:r>
      <w:r w:rsidR="00EA6B5F">
        <w:rPr>
          <w:rFonts w:ascii="Arial" w:hAnsi="Arial" w:cs="Arial"/>
        </w:rPr>
        <w:t xml:space="preserve"> as far away as they can.  </w:t>
      </w:r>
      <w:r w:rsidR="00B63F03">
        <w:rPr>
          <w:rFonts w:ascii="Arial" w:hAnsi="Arial" w:cs="Arial"/>
        </w:rPr>
        <w:t>(</w:t>
      </w:r>
      <w:r w:rsidR="00C447CD">
        <w:rPr>
          <w:rFonts w:ascii="Arial" w:hAnsi="Arial" w:cs="Arial"/>
        </w:rPr>
        <w:t>Measurements will be off somewhat, but that is not critical for this lesson.)</w:t>
      </w:r>
    </w:p>
    <w:p w14:paraId="2D051923" w14:textId="77777777" w:rsidR="00C447CD" w:rsidRDefault="00C447CD" w:rsidP="006E5ABE">
      <w:pPr>
        <w:rPr>
          <w:rFonts w:ascii="Arial" w:hAnsi="Arial" w:cs="Arial"/>
        </w:rPr>
      </w:pPr>
    </w:p>
    <w:p w14:paraId="37A213B4" w14:textId="77777777" w:rsidR="00EA6B5F" w:rsidRDefault="00EA6B5F" w:rsidP="00EA6B5F">
      <w:pPr>
        <w:rPr>
          <w:rFonts w:ascii="Arial" w:hAnsi="Arial" w:cs="Arial"/>
        </w:rPr>
      </w:pPr>
      <w:r w:rsidRPr="001A4324">
        <w:rPr>
          <w:rFonts w:ascii="Arial" w:hAnsi="Arial" w:cs="Arial"/>
          <w:u w:val="single"/>
        </w:rPr>
        <w:t>To measure DBH:</w:t>
      </w:r>
      <w:r w:rsidR="00C447CD">
        <w:rPr>
          <w:rFonts w:ascii="Arial" w:hAnsi="Arial" w:cs="Arial"/>
        </w:rPr>
        <w:t xml:space="preserve">  Using the side that says “Tree Scale Stick”, hold the stick against the tree trunk, 4 ½ feet off the ground. (</w:t>
      </w:r>
      <w:r w:rsidR="003F00D6">
        <w:rPr>
          <w:rFonts w:ascii="Arial" w:hAnsi="Arial" w:cs="Arial"/>
        </w:rPr>
        <w:t>E</w:t>
      </w:r>
      <w:r w:rsidR="00C447CD">
        <w:rPr>
          <w:rFonts w:ascii="Arial" w:hAnsi="Arial" w:cs="Arial"/>
        </w:rPr>
        <w:t xml:space="preserve">stimate based on </w:t>
      </w:r>
      <w:r w:rsidR="003F00D6">
        <w:rPr>
          <w:rFonts w:ascii="Arial" w:hAnsi="Arial" w:cs="Arial"/>
        </w:rPr>
        <w:t>you</w:t>
      </w:r>
      <w:r w:rsidR="00C447CD">
        <w:rPr>
          <w:rFonts w:ascii="Arial" w:hAnsi="Arial" w:cs="Arial"/>
        </w:rPr>
        <w:t>r own height.)  Move the stick until the left edge is even with the left side of the trunk.  Without moving the stick</w:t>
      </w:r>
      <w:r w:rsidR="005F29C2">
        <w:rPr>
          <w:rFonts w:ascii="Arial" w:hAnsi="Arial" w:cs="Arial"/>
        </w:rPr>
        <w:t xml:space="preserve"> or your head</w:t>
      </w:r>
      <w:r w:rsidR="00C447CD">
        <w:rPr>
          <w:rFonts w:ascii="Arial" w:hAnsi="Arial" w:cs="Arial"/>
        </w:rPr>
        <w:t>, move your eyes to the right side of the tree trunk and read the diameter, in inches, from the top edge of the stick.</w:t>
      </w:r>
    </w:p>
    <w:p w14:paraId="5FDABEE0" w14:textId="77777777" w:rsidR="00EA6B5F" w:rsidRDefault="00EA6B5F" w:rsidP="00EA6B5F">
      <w:pPr>
        <w:rPr>
          <w:rFonts w:ascii="Arial" w:hAnsi="Arial" w:cs="Arial"/>
        </w:rPr>
      </w:pPr>
    </w:p>
    <w:p w14:paraId="65D97316" w14:textId="77777777" w:rsidR="00F3268A" w:rsidRDefault="00F3268A" w:rsidP="006E5ABE">
      <w:pPr>
        <w:rPr>
          <w:rFonts w:ascii="Arial" w:hAnsi="Arial" w:cs="Arial"/>
        </w:rPr>
      </w:pPr>
      <w:r w:rsidRPr="00854103">
        <w:rPr>
          <w:rFonts w:ascii="Arial" w:hAnsi="Arial" w:cs="Arial"/>
          <w:u w:val="single"/>
        </w:rPr>
        <w:t xml:space="preserve">To measure </w:t>
      </w:r>
      <w:r w:rsidR="00C447CD" w:rsidRPr="00854103">
        <w:rPr>
          <w:rFonts w:ascii="Arial" w:hAnsi="Arial" w:cs="Arial"/>
          <w:u w:val="single"/>
        </w:rPr>
        <w:t xml:space="preserve">merchantable </w:t>
      </w:r>
      <w:r w:rsidRPr="00854103">
        <w:rPr>
          <w:rFonts w:ascii="Arial" w:hAnsi="Arial" w:cs="Arial"/>
          <w:u w:val="single"/>
        </w:rPr>
        <w:t>height:</w:t>
      </w:r>
      <w:r>
        <w:rPr>
          <w:rFonts w:ascii="Arial" w:hAnsi="Arial" w:cs="Arial"/>
        </w:rPr>
        <w:t xml:space="preserve">  </w:t>
      </w:r>
      <w:r w:rsidR="00247A98">
        <w:rPr>
          <w:rFonts w:ascii="Arial" w:hAnsi="Arial" w:cs="Arial"/>
        </w:rPr>
        <w:t xml:space="preserve">Have </w:t>
      </w:r>
      <w:r w:rsidR="000D3FD4">
        <w:rPr>
          <w:rFonts w:ascii="Arial" w:hAnsi="Arial" w:cs="Arial"/>
        </w:rPr>
        <w:t>a</w:t>
      </w:r>
      <w:r w:rsidR="00247A98">
        <w:rPr>
          <w:rFonts w:ascii="Arial" w:hAnsi="Arial" w:cs="Arial"/>
        </w:rPr>
        <w:t xml:space="preserve"> partner</w:t>
      </w:r>
      <w:r>
        <w:rPr>
          <w:rFonts w:ascii="Arial" w:hAnsi="Arial" w:cs="Arial"/>
        </w:rPr>
        <w:t xml:space="preserve"> hold </w:t>
      </w:r>
      <w:r w:rsidR="00247A98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247A9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end of the </w:t>
      </w:r>
      <w:r w:rsidR="000D3FD4">
        <w:rPr>
          <w:rFonts w:ascii="Arial" w:hAnsi="Arial" w:cs="Arial"/>
        </w:rPr>
        <w:t>string</w:t>
      </w:r>
      <w:r>
        <w:rPr>
          <w:rFonts w:ascii="Arial" w:hAnsi="Arial" w:cs="Arial"/>
        </w:rPr>
        <w:t xml:space="preserve"> and stand at the base of </w:t>
      </w:r>
      <w:r w:rsidR="00C447C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tree.  </w:t>
      </w:r>
      <w:r w:rsidR="00247A9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ake the other end of the </w:t>
      </w:r>
      <w:r w:rsidR="000D3FD4">
        <w:rPr>
          <w:rFonts w:ascii="Arial" w:hAnsi="Arial" w:cs="Arial"/>
        </w:rPr>
        <w:t>string</w:t>
      </w:r>
      <w:r>
        <w:rPr>
          <w:rFonts w:ascii="Arial" w:hAnsi="Arial" w:cs="Arial"/>
        </w:rPr>
        <w:t xml:space="preserve"> and walk 66 </w:t>
      </w:r>
      <w:r w:rsidR="00C447CD">
        <w:rPr>
          <w:rFonts w:ascii="Arial" w:hAnsi="Arial" w:cs="Arial"/>
        </w:rPr>
        <w:t xml:space="preserve">feet (length of the </w:t>
      </w:r>
      <w:r w:rsidR="000D3FD4">
        <w:rPr>
          <w:rFonts w:ascii="Arial" w:hAnsi="Arial" w:cs="Arial"/>
        </w:rPr>
        <w:t>string</w:t>
      </w:r>
      <w:r w:rsidR="00C447C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from the tree, staying on the same level (i.e., not moving downhill or uphill).  </w:t>
      </w:r>
      <w:r w:rsidR="00247A98">
        <w:rPr>
          <w:rFonts w:ascii="Arial" w:hAnsi="Arial" w:cs="Arial"/>
        </w:rPr>
        <w:t>H</w:t>
      </w:r>
      <w:r>
        <w:rPr>
          <w:rFonts w:ascii="Arial" w:hAnsi="Arial" w:cs="Arial"/>
        </w:rPr>
        <w:t>old</w:t>
      </w:r>
      <w:r w:rsidR="00854103">
        <w:rPr>
          <w:rFonts w:ascii="Arial" w:hAnsi="Arial" w:cs="Arial"/>
        </w:rPr>
        <w:t xml:space="preserve"> the Biltmore stick vertically</w:t>
      </w:r>
      <w:r w:rsidR="00C447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47A98">
        <w:rPr>
          <w:rFonts w:ascii="Arial" w:hAnsi="Arial" w:cs="Arial"/>
        </w:rPr>
        <w:t>turning it so that you can read the narrow edge with numbers from 20 to 80.   L</w:t>
      </w:r>
      <w:r>
        <w:rPr>
          <w:rFonts w:ascii="Arial" w:hAnsi="Arial" w:cs="Arial"/>
        </w:rPr>
        <w:t xml:space="preserve">ine up the bottom </w:t>
      </w:r>
      <w:r w:rsidR="00247A98">
        <w:rPr>
          <w:rFonts w:ascii="Arial" w:hAnsi="Arial" w:cs="Arial"/>
        </w:rPr>
        <w:t xml:space="preserve">of the stick </w:t>
      </w:r>
      <w:r>
        <w:rPr>
          <w:rFonts w:ascii="Arial" w:hAnsi="Arial" w:cs="Arial"/>
        </w:rPr>
        <w:t xml:space="preserve">with </w:t>
      </w:r>
      <w:r w:rsidR="00C447CD">
        <w:rPr>
          <w:rFonts w:ascii="Arial" w:hAnsi="Arial" w:cs="Arial"/>
        </w:rPr>
        <w:t>a stump height</w:t>
      </w:r>
      <w:r w:rsidR="00247A98">
        <w:rPr>
          <w:rFonts w:ascii="Arial" w:hAnsi="Arial" w:cs="Arial"/>
        </w:rPr>
        <w:t xml:space="preserve"> </w:t>
      </w:r>
      <w:r w:rsidR="00C447CD">
        <w:rPr>
          <w:rFonts w:ascii="Arial" w:hAnsi="Arial" w:cs="Arial"/>
        </w:rPr>
        <w:t>a</w:t>
      </w:r>
      <w:r w:rsidR="00247A98">
        <w:rPr>
          <w:rFonts w:ascii="Arial" w:hAnsi="Arial" w:cs="Arial"/>
        </w:rPr>
        <w:t>bout</w:t>
      </w:r>
      <w:r w:rsidR="00C447CD">
        <w:rPr>
          <w:rFonts w:ascii="Arial" w:hAnsi="Arial" w:cs="Arial"/>
        </w:rPr>
        <w:t xml:space="preserve"> </w:t>
      </w:r>
      <w:r w:rsidR="00247A98">
        <w:rPr>
          <w:rFonts w:ascii="Arial" w:hAnsi="Arial" w:cs="Arial"/>
        </w:rPr>
        <w:t>1 foot</w:t>
      </w:r>
      <w:r w:rsidR="00C447CD">
        <w:rPr>
          <w:rFonts w:ascii="Arial" w:hAnsi="Arial" w:cs="Arial"/>
        </w:rPr>
        <w:t xml:space="preserve"> from the ground</w:t>
      </w:r>
      <w:r>
        <w:rPr>
          <w:rFonts w:ascii="Arial" w:hAnsi="Arial" w:cs="Arial"/>
        </w:rPr>
        <w:t xml:space="preserve">. </w:t>
      </w:r>
      <w:r w:rsidR="00247A98">
        <w:rPr>
          <w:rFonts w:ascii="Arial" w:hAnsi="Arial" w:cs="Arial"/>
        </w:rPr>
        <w:t xml:space="preserve"> </w:t>
      </w:r>
      <w:r w:rsidR="005F29C2">
        <w:rPr>
          <w:rFonts w:ascii="Arial" w:hAnsi="Arial" w:cs="Arial"/>
        </w:rPr>
        <w:t>Without moving th</w:t>
      </w:r>
      <w:r w:rsidR="002B4E29">
        <w:rPr>
          <w:rFonts w:ascii="Arial" w:hAnsi="Arial" w:cs="Arial"/>
        </w:rPr>
        <w:t>e</w:t>
      </w:r>
      <w:r w:rsidR="005F29C2">
        <w:rPr>
          <w:rFonts w:ascii="Arial" w:hAnsi="Arial" w:cs="Arial"/>
        </w:rPr>
        <w:t xml:space="preserve"> stick or your head, move your eyes to the</w:t>
      </w:r>
      <w:r>
        <w:rPr>
          <w:rFonts w:ascii="Arial" w:hAnsi="Arial" w:cs="Arial"/>
        </w:rPr>
        <w:t xml:space="preserve"> </w:t>
      </w:r>
      <w:r w:rsidR="003F00D6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where the tree has its first major defect, such as a Y-split.  </w:t>
      </w:r>
      <w:r w:rsidR="002B4E29">
        <w:rPr>
          <w:rFonts w:ascii="Arial" w:hAnsi="Arial" w:cs="Arial"/>
        </w:rPr>
        <w:t>(</w:t>
      </w:r>
      <w:r>
        <w:rPr>
          <w:rFonts w:ascii="Arial" w:hAnsi="Arial" w:cs="Arial"/>
        </w:rPr>
        <w:t>If there is none, make a guess a</w:t>
      </w:r>
      <w:r w:rsidR="00247A98">
        <w:rPr>
          <w:rFonts w:ascii="Arial" w:hAnsi="Arial" w:cs="Arial"/>
        </w:rPr>
        <w:t xml:space="preserve">bout </w:t>
      </w:r>
      <w:r>
        <w:rPr>
          <w:rFonts w:ascii="Arial" w:hAnsi="Arial" w:cs="Arial"/>
        </w:rPr>
        <w:t>where the trunk diameter is less than</w:t>
      </w:r>
      <w:r w:rsidR="002B4E29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</w:t>
      </w:r>
      <w:r w:rsidR="002B4E29">
        <w:rPr>
          <w:rFonts w:ascii="Arial" w:hAnsi="Arial" w:cs="Arial"/>
        </w:rPr>
        <w:t>inches</w:t>
      </w:r>
      <w:r w:rsidR="005F29C2">
        <w:rPr>
          <w:rFonts w:ascii="Arial" w:hAnsi="Arial" w:cs="Arial"/>
        </w:rPr>
        <w:t>.</w:t>
      </w:r>
      <w:r w:rsidR="002B4E29">
        <w:rPr>
          <w:rFonts w:ascii="Arial" w:hAnsi="Arial" w:cs="Arial"/>
        </w:rPr>
        <w:t>)</w:t>
      </w:r>
      <w:r w:rsidR="005F29C2">
        <w:rPr>
          <w:rFonts w:ascii="Arial" w:hAnsi="Arial" w:cs="Arial"/>
        </w:rPr>
        <w:t xml:space="preserve">  Read the measurement from the </w:t>
      </w:r>
      <w:r w:rsidR="002B4E29">
        <w:rPr>
          <w:rFonts w:ascii="Arial" w:hAnsi="Arial" w:cs="Arial"/>
        </w:rPr>
        <w:t xml:space="preserve">narrow edge of the </w:t>
      </w:r>
      <w:r w:rsidR="005F29C2">
        <w:rPr>
          <w:rFonts w:ascii="Arial" w:hAnsi="Arial" w:cs="Arial"/>
        </w:rPr>
        <w:t>stick</w:t>
      </w:r>
      <w:r>
        <w:rPr>
          <w:rFonts w:ascii="Arial" w:hAnsi="Arial" w:cs="Arial"/>
        </w:rPr>
        <w:t xml:space="preserve">.   </w:t>
      </w:r>
    </w:p>
    <w:p w14:paraId="6220F96B" w14:textId="77777777" w:rsidR="003F00D6" w:rsidRDefault="003F00D6" w:rsidP="006E5ABE">
      <w:pPr>
        <w:rPr>
          <w:rFonts w:ascii="Arial" w:hAnsi="Arial" w:cs="Arial"/>
        </w:rPr>
      </w:pPr>
    </w:p>
    <w:p w14:paraId="260D6353" w14:textId="77777777" w:rsidR="003F00D6" w:rsidRDefault="003F00D6" w:rsidP="006E5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calculate the number of 16-foot logs in the tree, turn the stick so that the edge labeled “Merritt Hypsometer” faces you, and read the number of logs.  Round </w:t>
      </w:r>
      <w:r w:rsidRPr="00854103">
        <w:rPr>
          <w:rFonts w:ascii="Arial" w:hAnsi="Arial" w:cs="Arial"/>
          <w:u w:val="single"/>
        </w:rPr>
        <w:t>down</w:t>
      </w:r>
      <w:r>
        <w:rPr>
          <w:rFonts w:ascii="Arial" w:hAnsi="Arial" w:cs="Arial"/>
        </w:rPr>
        <w:t xml:space="preserve"> to the nearest whole number.  </w:t>
      </w:r>
      <w:r w:rsidR="00247A9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Alternatively, you can simply divide the merchantable height by 16 and round </w:t>
      </w:r>
      <w:r w:rsidRPr="00247A98">
        <w:rPr>
          <w:rFonts w:ascii="Arial" w:hAnsi="Arial" w:cs="Arial"/>
        </w:rPr>
        <w:t>down</w:t>
      </w:r>
      <w:r>
        <w:rPr>
          <w:rFonts w:ascii="Arial" w:hAnsi="Arial" w:cs="Arial"/>
        </w:rPr>
        <w:t xml:space="preserve"> to the nearest whole number.</w:t>
      </w:r>
      <w:r w:rsidR="00247A98">
        <w:rPr>
          <w:rFonts w:ascii="Arial" w:hAnsi="Arial" w:cs="Arial"/>
        </w:rPr>
        <w:t>)</w:t>
      </w:r>
    </w:p>
    <w:p w14:paraId="6AA83EBE" w14:textId="77777777" w:rsidR="003F00D6" w:rsidRDefault="003F00D6" w:rsidP="006E5ABE">
      <w:pPr>
        <w:rPr>
          <w:rFonts w:ascii="Arial" w:hAnsi="Arial" w:cs="Arial"/>
        </w:rPr>
      </w:pPr>
    </w:p>
    <w:p w14:paraId="537BE5D3" w14:textId="77777777" w:rsidR="003F00D6" w:rsidRPr="00854103" w:rsidRDefault="003F00D6" w:rsidP="006E5ABE">
      <w:pPr>
        <w:rPr>
          <w:rFonts w:ascii="Arial" w:hAnsi="Arial" w:cs="Arial"/>
          <w:u w:val="single"/>
        </w:rPr>
      </w:pPr>
      <w:r w:rsidRPr="00854103">
        <w:rPr>
          <w:rFonts w:ascii="Arial" w:hAnsi="Arial" w:cs="Arial"/>
          <w:u w:val="single"/>
        </w:rPr>
        <w:t>To calculate timber volume:</w:t>
      </w:r>
    </w:p>
    <w:p w14:paraId="532CB195" w14:textId="77777777" w:rsidR="003F00D6" w:rsidRDefault="003F00D6" w:rsidP="006E5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Using the “Tree Scale Stick” side, find your tree’s number of logs in the </w:t>
      </w:r>
      <w:proofErr w:type="gramStart"/>
      <w:r>
        <w:rPr>
          <w:rFonts w:ascii="Arial" w:hAnsi="Arial" w:cs="Arial"/>
        </w:rPr>
        <w:t>far left</w:t>
      </w:r>
      <w:proofErr w:type="gramEnd"/>
      <w:r>
        <w:rPr>
          <w:rFonts w:ascii="Arial" w:hAnsi="Arial" w:cs="Arial"/>
        </w:rPr>
        <w:t xml:space="preserve"> column, and move your finger across to the column for your tree’s diameter.  The number in the table where these intersect is the number of board feet in the tree.</w:t>
      </w:r>
    </w:p>
    <w:p w14:paraId="74A58A7A" w14:textId="77777777" w:rsidR="003F00D6" w:rsidRPr="00B63F03" w:rsidRDefault="003F00D6" w:rsidP="006E5ABE">
      <w:pPr>
        <w:rPr>
          <w:rFonts w:ascii="Arial" w:hAnsi="Arial" w:cs="Arial"/>
          <w:b/>
        </w:rPr>
      </w:pPr>
    </w:p>
    <w:p w14:paraId="0DBE5300" w14:textId="77777777" w:rsidR="00545268" w:rsidRDefault="00545268" w:rsidP="006E5ABE">
      <w:pPr>
        <w:rPr>
          <w:rFonts w:ascii="Arial" w:hAnsi="Arial" w:cs="Arial"/>
          <w:b/>
        </w:rPr>
      </w:pPr>
    </w:p>
    <w:p w14:paraId="5982D109" w14:textId="77777777" w:rsidR="003F00D6" w:rsidRPr="00B63F03" w:rsidRDefault="00B63F03" w:rsidP="006E5ABE">
      <w:pPr>
        <w:rPr>
          <w:rFonts w:ascii="Arial" w:hAnsi="Arial" w:cs="Arial"/>
          <w:b/>
        </w:rPr>
      </w:pPr>
      <w:r w:rsidRPr="00B63F03">
        <w:rPr>
          <w:rFonts w:ascii="Arial" w:hAnsi="Arial" w:cs="Arial"/>
          <w:b/>
        </w:rPr>
        <w:t>Back in the Classroom:</w:t>
      </w:r>
    </w:p>
    <w:p w14:paraId="0A9A1C4A" w14:textId="77777777" w:rsidR="00B63F03" w:rsidRDefault="00B63F03" w:rsidP="006E5ABE">
      <w:pPr>
        <w:rPr>
          <w:rFonts w:ascii="Arial" w:hAnsi="Arial" w:cs="Arial"/>
        </w:rPr>
      </w:pPr>
    </w:p>
    <w:p w14:paraId="553C0A70" w14:textId="77777777" w:rsidR="00B63F03" w:rsidRDefault="00B63F03" w:rsidP="006E5ABE">
      <w:pPr>
        <w:rPr>
          <w:rFonts w:ascii="Arial" w:hAnsi="Arial" w:cs="Arial"/>
        </w:rPr>
      </w:pPr>
      <w:r>
        <w:rPr>
          <w:rFonts w:ascii="Arial" w:hAnsi="Arial" w:cs="Arial"/>
        </w:rPr>
        <w:t>Combine data from all groups into a table.  Find the class average DBH, merchantable height, and timber volume.</w:t>
      </w:r>
    </w:p>
    <w:p w14:paraId="7B69566E" w14:textId="77777777" w:rsidR="00B63F03" w:rsidRPr="00D13382" w:rsidRDefault="00B63F03" w:rsidP="006E5ABE">
      <w:pPr>
        <w:rPr>
          <w:rFonts w:ascii="Arial" w:hAnsi="Arial" w:cs="Arial"/>
        </w:rPr>
      </w:pPr>
    </w:p>
    <w:p w14:paraId="1325C1CF" w14:textId="77777777" w:rsidR="006E5ABE" w:rsidRPr="00D13382" w:rsidRDefault="006E5ABE" w:rsidP="006E5ABE">
      <w:pPr>
        <w:rPr>
          <w:rFonts w:ascii="Arial" w:hAnsi="Arial" w:cs="Arial"/>
          <w:b/>
        </w:rPr>
      </w:pPr>
      <w:r w:rsidRPr="00D13382">
        <w:rPr>
          <w:rFonts w:ascii="Arial" w:hAnsi="Arial" w:cs="Arial"/>
          <w:b/>
        </w:rPr>
        <w:lastRenderedPageBreak/>
        <w:t>Questions for Review/Discussion:</w:t>
      </w:r>
    </w:p>
    <w:p w14:paraId="2A88E1D1" w14:textId="77777777" w:rsidR="006E5ABE" w:rsidRDefault="006E5ABE" w:rsidP="006E5ABE">
      <w:pPr>
        <w:rPr>
          <w:rFonts w:ascii="Arial" w:hAnsi="Arial" w:cs="Arial"/>
        </w:rPr>
      </w:pPr>
    </w:p>
    <w:p w14:paraId="604BCA91" w14:textId="77777777" w:rsidR="001A4324" w:rsidRDefault="001A4324" w:rsidP="006E5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Why </w:t>
      </w:r>
      <w:r w:rsidR="008E0069">
        <w:rPr>
          <w:rFonts w:ascii="Arial" w:hAnsi="Arial" w:cs="Arial"/>
        </w:rPr>
        <w:t>might</w:t>
      </w:r>
      <w:r>
        <w:rPr>
          <w:rFonts w:ascii="Arial" w:hAnsi="Arial" w:cs="Arial"/>
        </w:rPr>
        <w:t xml:space="preserve"> </w:t>
      </w:r>
      <w:r w:rsidR="008E0069">
        <w:rPr>
          <w:rFonts w:ascii="Arial" w:hAnsi="Arial" w:cs="Arial"/>
        </w:rPr>
        <w:t>someone</w:t>
      </w:r>
      <w:r>
        <w:rPr>
          <w:rFonts w:ascii="Arial" w:hAnsi="Arial" w:cs="Arial"/>
        </w:rPr>
        <w:t xml:space="preserve"> need to know how much wood is in a tree?</w:t>
      </w:r>
    </w:p>
    <w:p w14:paraId="56A70CFE" w14:textId="77777777" w:rsidR="008E0069" w:rsidRDefault="008E0069" w:rsidP="006E5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What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some reasons people harvest timber?  </w:t>
      </w:r>
    </w:p>
    <w:p w14:paraId="61AA50D3" w14:textId="77777777" w:rsidR="001A4324" w:rsidRDefault="001A4324" w:rsidP="006E5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247A98">
        <w:rPr>
          <w:rFonts w:ascii="Arial" w:hAnsi="Arial" w:cs="Arial"/>
        </w:rPr>
        <w:t xml:space="preserve">What are some </w:t>
      </w:r>
      <w:r w:rsidR="008E0069">
        <w:rPr>
          <w:rFonts w:ascii="Arial" w:hAnsi="Arial" w:cs="Arial"/>
        </w:rPr>
        <w:t xml:space="preserve">advantages and </w:t>
      </w:r>
      <w:r w:rsidR="00247A98">
        <w:rPr>
          <w:rFonts w:ascii="Arial" w:hAnsi="Arial" w:cs="Arial"/>
        </w:rPr>
        <w:t xml:space="preserve">disadvantages of using a Biltmore stick to measure timber?  </w:t>
      </w:r>
    </w:p>
    <w:p w14:paraId="5DEBA5B6" w14:textId="77777777" w:rsidR="006E5ABE" w:rsidRDefault="001A43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Suppose the </w:t>
      </w:r>
      <w:r w:rsidR="00B63F03">
        <w:rPr>
          <w:rFonts w:ascii="Arial" w:hAnsi="Arial" w:cs="Arial"/>
        </w:rPr>
        <w:t xml:space="preserve">types of </w:t>
      </w:r>
      <w:r>
        <w:rPr>
          <w:rFonts w:ascii="Arial" w:hAnsi="Arial" w:cs="Arial"/>
        </w:rPr>
        <w:t>tree</w:t>
      </w:r>
      <w:r w:rsidR="00B63F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 measured </w:t>
      </w:r>
      <w:r w:rsidR="00B63F0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currently worth </w:t>
      </w:r>
      <w:r w:rsidR="00D13382" w:rsidRPr="00D13382">
        <w:rPr>
          <w:rFonts w:ascii="Arial" w:hAnsi="Arial" w:cs="Arial"/>
        </w:rPr>
        <w:t>$200 per 1000 board feet</w:t>
      </w:r>
      <w:r>
        <w:rPr>
          <w:rFonts w:ascii="Arial" w:hAnsi="Arial" w:cs="Arial"/>
        </w:rPr>
        <w:t xml:space="preserve">.  What would be the dollar value of </w:t>
      </w:r>
      <w:r w:rsidR="00B63F03">
        <w:rPr>
          <w:rFonts w:ascii="Arial" w:hAnsi="Arial" w:cs="Arial"/>
        </w:rPr>
        <w:t xml:space="preserve">your </w:t>
      </w:r>
      <w:r w:rsidR="00545268">
        <w:rPr>
          <w:rFonts w:ascii="Arial" w:hAnsi="Arial" w:cs="Arial"/>
        </w:rPr>
        <w:t xml:space="preserve">largest </w:t>
      </w:r>
      <w:r w:rsidR="00B63F03">
        <w:rPr>
          <w:rFonts w:ascii="Arial" w:hAnsi="Arial" w:cs="Arial"/>
        </w:rPr>
        <w:t>tree</w:t>
      </w:r>
      <w:r>
        <w:rPr>
          <w:rFonts w:ascii="Arial" w:hAnsi="Arial" w:cs="Arial"/>
        </w:rPr>
        <w:t>?</w:t>
      </w:r>
      <w:r w:rsidR="00B63F03">
        <w:rPr>
          <w:rFonts w:ascii="Arial" w:hAnsi="Arial" w:cs="Arial"/>
        </w:rPr>
        <w:t xml:space="preserve">  The total dollar value of trees the class measured?</w:t>
      </w:r>
    </w:p>
    <w:p w14:paraId="34412902" w14:textId="77777777" w:rsidR="00B63F03" w:rsidRDefault="00B63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8E0069">
        <w:rPr>
          <w:rFonts w:ascii="Arial" w:hAnsi="Arial" w:cs="Arial"/>
        </w:rPr>
        <w:t xml:space="preserve">What was the average amount of wood in the trees your class measured?  </w:t>
      </w:r>
      <w:r w:rsidR="00545268">
        <w:rPr>
          <w:rFonts w:ascii="Arial" w:hAnsi="Arial" w:cs="Arial"/>
        </w:rPr>
        <w:t>Suppose your property had an average of 100 trees of th</w:t>
      </w:r>
      <w:r w:rsidR="008E0069">
        <w:rPr>
          <w:rFonts w:ascii="Arial" w:hAnsi="Arial" w:cs="Arial"/>
        </w:rPr>
        <w:t>is</w:t>
      </w:r>
      <w:r w:rsidR="00545268">
        <w:rPr>
          <w:rFonts w:ascii="Arial" w:hAnsi="Arial" w:cs="Arial"/>
        </w:rPr>
        <w:t xml:space="preserve"> size per acre.  Using </w:t>
      </w:r>
      <w:r w:rsidR="008E0069">
        <w:rPr>
          <w:rFonts w:ascii="Arial" w:hAnsi="Arial" w:cs="Arial"/>
        </w:rPr>
        <w:t>$200 per 1000 board fee</w:t>
      </w:r>
      <w:r w:rsidR="00545268">
        <w:rPr>
          <w:rFonts w:ascii="Arial" w:hAnsi="Arial" w:cs="Arial"/>
        </w:rPr>
        <w:t xml:space="preserve">t, what </w:t>
      </w:r>
      <w:r w:rsidR="008E0069">
        <w:rPr>
          <w:rFonts w:ascii="Arial" w:hAnsi="Arial" w:cs="Arial"/>
        </w:rPr>
        <w:t xml:space="preserve">would be the </w:t>
      </w:r>
      <w:r w:rsidR="00545268">
        <w:rPr>
          <w:rFonts w:ascii="Arial" w:hAnsi="Arial" w:cs="Arial"/>
        </w:rPr>
        <w:t>dollar</w:t>
      </w:r>
      <w:r>
        <w:rPr>
          <w:rFonts w:ascii="Arial" w:hAnsi="Arial" w:cs="Arial"/>
        </w:rPr>
        <w:t xml:space="preserve"> value of timber per acre</w:t>
      </w:r>
      <w:r w:rsidR="00545268">
        <w:rPr>
          <w:rFonts w:ascii="Arial" w:hAnsi="Arial" w:cs="Arial"/>
        </w:rPr>
        <w:t>?</w:t>
      </w:r>
    </w:p>
    <w:p w14:paraId="42CF0F2A" w14:textId="77777777" w:rsidR="008E0069" w:rsidRDefault="008E0069" w:rsidP="008E0069">
      <w:pPr>
        <w:rPr>
          <w:rFonts w:ascii="Arial" w:hAnsi="Arial" w:cs="Arial"/>
        </w:rPr>
      </w:pPr>
      <w:r>
        <w:rPr>
          <w:rFonts w:ascii="Arial" w:hAnsi="Arial" w:cs="Arial"/>
        </w:rPr>
        <w:t>-- What could be done with the “leftover” wood in your tree that is not used for timber?</w:t>
      </w:r>
    </w:p>
    <w:p w14:paraId="1C858524" w14:textId="77777777" w:rsidR="008E0069" w:rsidRPr="00D13382" w:rsidRDefault="008E0069" w:rsidP="008E0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What are the advantages and disadvantages of leaving the trees in place instead of harvesting them? </w:t>
      </w:r>
    </w:p>
    <w:p w14:paraId="49518979" w14:textId="77777777" w:rsidR="008E0069" w:rsidRDefault="008E0069">
      <w:pPr>
        <w:rPr>
          <w:rFonts w:ascii="Arial" w:hAnsi="Arial" w:cs="Arial"/>
        </w:rPr>
      </w:pPr>
    </w:p>
    <w:p w14:paraId="5813C72A" w14:textId="77777777" w:rsidR="00545268" w:rsidRDefault="00545268">
      <w:pPr>
        <w:rPr>
          <w:rFonts w:ascii="Arial" w:hAnsi="Arial" w:cs="Arial"/>
        </w:rPr>
      </w:pPr>
    </w:p>
    <w:sectPr w:rsidR="00545268" w:rsidSect="00C73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484A"/>
    <w:multiLevelType w:val="multilevel"/>
    <w:tmpl w:val="3DF0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BE"/>
    <w:rsid w:val="00083C65"/>
    <w:rsid w:val="000D3FD4"/>
    <w:rsid w:val="001A4324"/>
    <w:rsid w:val="00247A98"/>
    <w:rsid w:val="002B4E29"/>
    <w:rsid w:val="00302483"/>
    <w:rsid w:val="003F00D6"/>
    <w:rsid w:val="00411F32"/>
    <w:rsid w:val="004D4740"/>
    <w:rsid w:val="004F78D2"/>
    <w:rsid w:val="00545268"/>
    <w:rsid w:val="005F29C2"/>
    <w:rsid w:val="006A7649"/>
    <w:rsid w:val="006E5ABE"/>
    <w:rsid w:val="006F0541"/>
    <w:rsid w:val="007B0FBF"/>
    <w:rsid w:val="00822F5B"/>
    <w:rsid w:val="00846F20"/>
    <w:rsid w:val="00854103"/>
    <w:rsid w:val="008E0069"/>
    <w:rsid w:val="00AD3161"/>
    <w:rsid w:val="00B63F03"/>
    <w:rsid w:val="00C447CD"/>
    <w:rsid w:val="00C73092"/>
    <w:rsid w:val="00CC6B69"/>
    <w:rsid w:val="00CF6200"/>
    <w:rsid w:val="00D13382"/>
    <w:rsid w:val="00D374B8"/>
    <w:rsid w:val="00E1218A"/>
    <w:rsid w:val="00EA6B5F"/>
    <w:rsid w:val="00F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2B1C2"/>
  <w15:chartTrackingRefBased/>
  <w15:docId w15:val="{ABFA18F4-99A7-5E46-9A6C-449AE97E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ABE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459AB-CF81-4364-A45D-CC01110E5E71}"/>
</file>

<file path=customXml/itemProps2.xml><?xml version="1.0" encoding="utf-8"?>
<ds:datastoreItem xmlns:ds="http://schemas.openxmlformats.org/officeDocument/2006/customXml" ds:itemID="{14D0D388-867B-48F1-81E0-365B1CD8109A}"/>
</file>

<file path=customXml/itemProps3.xml><?xml version="1.0" encoding="utf-8"?>
<ds:datastoreItem xmlns:ds="http://schemas.openxmlformats.org/officeDocument/2006/customXml" ds:itemID="{082751BD-0009-4133-AB89-C2D0CCAD4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Up </vt:lpstr>
    </vt:vector>
  </TitlesOfParts>
  <Company>Virginia IT Infrastructure Partnership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Up </dc:title>
  <dc:subject/>
  <dc:creator>Ellen Powell</dc:creator>
  <cp:keywords/>
  <dc:description/>
  <cp:lastModifiedBy>Janet Muncy</cp:lastModifiedBy>
  <cp:revision>2</cp:revision>
  <cp:lastPrinted>2010-09-13T13:48:00Z</cp:lastPrinted>
  <dcterms:created xsi:type="dcterms:W3CDTF">2021-01-26T16:17:00Z</dcterms:created>
  <dcterms:modified xsi:type="dcterms:W3CDTF">2021-01-26T16:17:00Z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