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CCD6E" w14:textId="344E6B84" w:rsidR="001E0681" w:rsidRDefault="001E0681">
      <w:pPr>
        <w:rPr>
          <w:sz w:val="8"/>
        </w:rPr>
      </w:pPr>
    </w:p>
    <w:tbl>
      <w:tblPr>
        <w:tblW w:w="10713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826"/>
        <w:gridCol w:w="533"/>
        <w:gridCol w:w="444"/>
        <w:gridCol w:w="1440"/>
        <w:gridCol w:w="540"/>
        <w:gridCol w:w="1377"/>
        <w:gridCol w:w="603"/>
        <w:gridCol w:w="394"/>
        <w:gridCol w:w="1363"/>
        <w:gridCol w:w="673"/>
        <w:gridCol w:w="416"/>
        <w:gridCol w:w="272"/>
        <w:gridCol w:w="392"/>
        <w:gridCol w:w="243"/>
        <w:gridCol w:w="1197"/>
      </w:tblGrid>
      <w:tr w:rsidR="00A15E63" w:rsidRPr="002D6314" w14:paraId="3D98BF9E" w14:textId="77777777" w:rsidTr="005913E7">
        <w:trPr>
          <w:trHeight w:hRule="exact" w:val="317"/>
        </w:trPr>
        <w:tc>
          <w:tcPr>
            <w:tcW w:w="1359" w:type="dxa"/>
            <w:gridSpan w:val="2"/>
          </w:tcPr>
          <w:p w14:paraId="667820F1" w14:textId="77777777" w:rsidR="00A15E63" w:rsidRPr="002D6314" w:rsidRDefault="00A15E63" w:rsidP="00A15E63">
            <w:pPr>
              <w:pStyle w:val="FieldName2"/>
            </w:pPr>
            <w:r>
              <w:t>Vehicle Type:</w:t>
            </w:r>
          </w:p>
        </w:tc>
        <w:tc>
          <w:tcPr>
            <w:tcW w:w="6161" w:type="dxa"/>
            <w:gridSpan w:val="7"/>
            <w:tcBorders>
              <w:bottom w:val="single" w:sz="4" w:space="0" w:color="auto"/>
            </w:tcBorders>
          </w:tcPr>
          <w:p w14:paraId="54F3E380" w14:textId="2631925F" w:rsidR="00A15E63" w:rsidRPr="002D6314" w:rsidRDefault="00A15E63" w:rsidP="00A15E63">
            <w:pPr>
              <w:pStyle w:val="DataEntry1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2D6314">
              <w:fldChar w:fldCharType="end"/>
            </w:r>
          </w:p>
        </w:tc>
        <w:tc>
          <w:tcPr>
            <w:tcW w:w="1361" w:type="dxa"/>
            <w:gridSpan w:val="3"/>
          </w:tcPr>
          <w:p w14:paraId="2B6B9658" w14:textId="393AAD63" w:rsidR="00A15E63" w:rsidRPr="00FD45C9" w:rsidRDefault="00A15E63" w:rsidP="00A15E63">
            <w:pPr>
              <w:pStyle w:val="FieldName2right"/>
            </w:pPr>
            <w:r>
              <w:t>License No.: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14:paraId="59737693" w14:textId="78226B66" w:rsidR="00A15E63" w:rsidRPr="002D6314" w:rsidRDefault="00A15E63" w:rsidP="00A15E63">
            <w:pPr>
              <w:pStyle w:val="DataEntry1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FD45C9" w:rsidRPr="002D6314" w14:paraId="00EC2C97" w14:textId="77777777" w:rsidTr="005913E7">
        <w:trPr>
          <w:trHeight w:hRule="exact" w:val="317"/>
        </w:trPr>
        <w:tc>
          <w:tcPr>
            <w:tcW w:w="1359" w:type="dxa"/>
            <w:gridSpan w:val="2"/>
          </w:tcPr>
          <w:p w14:paraId="17292C4F" w14:textId="04958C03" w:rsidR="00FD45C9" w:rsidRPr="002D6314" w:rsidRDefault="00A15E63" w:rsidP="00A15E63">
            <w:pPr>
              <w:pStyle w:val="FieldName2right"/>
            </w:pPr>
            <w:r>
              <w:t>Make:</w:t>
            </w:r>
          </w:p>
        </w:tc>
        <w:tc>
          <w:tcPr>
            <w:tcW w:w="3801" w:type="dxa"/>
            <w:gridSpan w:val="4"/>
            <w:tcBorders>
              <w:bottom w:val="single" w:sz="4" w:space="0" w:color="auto"/>
            </w:tcBorders>
          </w:tcPr>
          <w:p w14:paraId="21959264" w14:textId="77777777" w:rsidR="00FD45C9" w:rsidRPr="002D6314" w:rsidRDefault="00FD45C9" w:rsidP="002248E6">
            <w:pPr>
              <w:pStyle w:val="DataEntry1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7" w:type="dxa"/>
            <w:gridSpan w:val="2"/>
          </w:tcPr>
          <w:p w14:paraId="021DC8F2" w14:textId="56DE9729" w:rsidR="00FD45C9" w:rsidRPr="002D6314" w:rsidRDefault="00A15E63" w:rsidP="002248E6">
            <w:pPr>
              <w:pStyle w:val="FieldName2right"/>
            </w:pPr>
            <w:r>
              <w:t>Model:</w:t>
            </w:r>
          </w:p>
        </w:tc>
        <w:tc>
          <w:tcPr>
            <w:tcW w:w="2452" w:type="dxa"/>
            <w:gridSpan w:val="3"/>
            <w:tcBorders>
              <w:bottom w:val="single" w:sz="4" w:space="0" w:color="auto"/>
            </w:tcBorders>
          </w:tcPr>
          <w:p w14:paraId="4BB28B62" w14:textId="77777777" w:rsidR="00FD45C9" w:rsidRPr="002D6314" w:rsidRDefault="00FD45C9" w:rsidP="002248E6">
            <w:pPr>
              <w:pStyle w:val="DataEntry1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07" w:type="dxa"/>
            <w:gridSpan w:val="3"/>
          </w:tcPr>
          <w:p w14:paraId="6E8DFC22" w14:textId="580E88FB" w:rsidR="00FD45C9" w:rsidRPr="00FD45C9" w:rsidRDefault="00FD45C9" w:rsidP="00FD45C9">
            <w:pPr>
              <w:pStyle w:val="FieldName2right"/>
            </w:pPr>
            <w:r w:rsidRPr="00FD45C9">
              <w:t>Year: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1B9A1389" w14:textId="3461C226" w:rsidR="00FD45C9" w:rsidRPr="002D6314" w:rsidRDefault="00FD45C9" w:rsidP="002248E6">
            <w:pPr>
              <w:pStyle w:val="DataEntry1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2248E6" w:rsidRPr="00E12F1B" w14:paraId="1E7A0841" w14:textId="77777777" w:rsidTr="005913E7">
        <w:trPr>
          <w:trHeight w:hRule="exact" w:val="86"/>
        </w:trPr>
        <w:tc>
          <w:tcPr>
            <w:tcW w:w="10713" w:type="dxa"/>
            <w:gridSpan w:val="15"/>
            <w:tcBorders>
              <w:bottom w:val="single" w:sz="4" w:space="0" w:color="auto"/>
            </w:tcBorders>
          </w:tcPr>
          <w:p w14:paraId="7F774AB5" w14:textId="77777777" w:rsidR="002248E6" w:rsidRPr="00E12F1B" w:rsidRDefault="002248E6" w:rsidP="002248E6">
            <w:pPr>
              <w:pStyle w:val="Spacer"/>
            </w:pPr>
          </w:p>
        </w:tc>
      </w:tr>
      <w:tr w:rsidR="005675C9" w:rsidRPr="002D6314" w14:paraId="7D56B5CF" w14:textId="77777777" w:rsidTr="008A5624">
        <w:trPr>
          <w:trHeight w:hRule="exact" w:val="317"/>
        </w:trPr>
        <w:tc>
          <w:tcPr>
            <w:tcW w:w="107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21119" w14:textId="1E717F76" w:rsidR="005675C9" w:rsidRPr="002D6314" w:rsidRDefault="005675C9" w:rsidP="00B635E9">
            <w:pPr>
              <w:pStyle w:val="SECTION"/>
            </w:pPr>
            <w:r w:rsidRPr="002D6314">
              <w:t xml:space="preserve">SECTION 1 – </w:t>
            </w:r>
            <w:r w:rsidR="008A5624">
              <w:t>Maintenance Log</w:t>
            </w:r>
          </w:p>
        </w:tc>
      </w:tr>
      <w:tr w:rsidR="008A5624" w:rsidRPr="002D6314" w14:paraId="2FE35FAD" w14:textId="77777777" w:rsidTr="002509F1">
        <w:trPr>
          <w:trHeight w:hRule="exact" w:val="5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124A4" w14:textId="6EB774E0" w:rsidR="008A5624" w:rsidRPr="002D6314" w:rsidRDefault="008A5624" w:rsidP="00EC5D9A">
            <w:pPr>
              <w:pStyle w:val="FieldName3center"/>
            </w:pPr>
            <w:r>
              <w:t>Date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7A156" w14:textId="65F169E9" w:rsidR="008A5624" w:rsidRPr="002D6314" w:rsidRDefault="008A5624" w:rsidP="00EC5D9A">
            <w:pPr>
              <w:pStyle w:val="FieldName3center"/>
            </w:pPr>
            <w:r>
              <w:t>Odometer</w:t>
            </w:r>
            <w:r w:rsidR="002509F1">
              <w:t>/Hours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194" w14:textId="6FB72EFC" w:rsidR="008A5624" w:rsidRPr="002D6314" w:rsidRDefault="004005BD" w:rsidP="004005BD">
            <w:pPr>
              <w:pStyle w:val="FieldName3center"/>
            </w:pPr>
            <w:r>
              <w:t>PMC Completed</w:t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9D1" w14:textId="2394FFC0" w:rsidR="008A5624" w:rsidRPr="002D6314" w:rsidRDefault="008A5624" w:rsidP="00EC5D9A">
            <w:pPr>
              <w:pStyle w:val="FieldName3center"/>
            </w:pPr>
            <w:r>
              <w:t>Other Service/Maintenance Performed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2FB" w14:textId="15027A49" w:rsidR="008A5624" w:rsidRPr="002D6314" w:rsidRDefault="008A5624" w:rsidP="00EC5D9A">
            <w:pPr>
              <w:pStyle w:val="FieldName3center"/>
            </w:pPr>
            <w:r>
              <w:t>Performed By</w:t>
            </w:r>
          </w:p>
        </w:tc>
      </w:tr>
      <w:tr w:rsidR="00B635E9" w:rsidRPr="002D6314" w14:paraId="3741DADC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769" w14:textId="43B693D0" w:rsidR="00B635E9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E8E" w14:textId="527B6BAB" w:rsidR="00B635E9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C41" w14:textId="64129108" w:rsidR="00B635E9" w:rsidRPr="002D6314" w:rsidRDefault="00B635E9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E65" w14:textId="6FBA2A58" w:rsidR="00B635E9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801" w14:textId="0586EC7B" w:rsidR="00B635E9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3592A" w:rsidRPr="002D6314" w14:paraId="22FEA5F4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045C" w14:textId="197D793C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079" w14:textId="7DA0B3E8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C740" w14:textId="7F2A527F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7D9" w14:textId="782A2FDE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493" w14:textId="057B5502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183B5DD2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05C" w14:textId="5CAF4ABF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E2B" w14:textId="4BD37992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307" w14:textId="797AF5D4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399" w14:textId="111C35DB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F89" w14:textId="024AD77F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0061036B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F4A" w14:textId="5EDD57C1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718" w14:textId="6C7C7482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C0F" w14:textId="138EFDAF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0B34" w14:textId="5646653B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CF57" w14:textId="65A67EF8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736A5913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5F0" w14:textId="0B2270FB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4627" w14:textId="4354FC50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6B6" w14:textId="6CDC147F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B737" w14:textId="475B1B24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D51" w14:textId="0D2D0C46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24A2B850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723" w14:textId="0E406B71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FA8" w14:textId="58668473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F6FB" w14:textId="16AA7549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EB0D" w14:textId="3C447325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32E7" w14:textId="29022E61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3C5262AF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A39" w14:textId="3903250B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4949" w14:textId="48B0DF9A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16B" w14:textId="66CA1E6F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627" w14:textId="0F9B1126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873" w14:textId="4AED888A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2097242C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22D" w14:textId="23BB47D3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6095" w14:textId="62BF3D32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B80" w14:textId="25088B6C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042" w14:textId="2473AC08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56E4" w14:textId="049B6F93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799CFC14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06D" w14:textId="44600144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CAA2" w14:textId="321D5F00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E6A" w14:textId="57FEB856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221F" w14:textId="2D3A2233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E264" w14:textId="2A3EDC1D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12249C60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EBC" w14:textId="324C5D5A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254" w14:textId="36A61126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48D" w14:textId="345940C4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C5D" w14:textId="20BDBA59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F24" w14:textId="29A2A5B3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040D3CC5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CF9D" w14:textId="1DBEB74C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917A" w14:textId="388A9ADA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CE2F" w14:textId="78F291E9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CB3F" w14:textId="2505EDC1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87C" w14:textId="6F7EDAD4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3C4E7184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FE61" w14:textId="2300C702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42D" w14:textId="6FDF5730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13E" w14:textId="5264F67E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AC4" w14:textId="73DE33CC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F9D6" w14:textId="2E760EF9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18146C9D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A8A6" w14:textId="229B34A4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E05" w14:textId="373F3A7D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E3A" w14:textId="71C33D05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8CF1" w14:textId="0FFE8CA6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32C" w14:textId="3366654B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3366EBAD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D67" w14:textId="45922426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55D" w14:textId="1281AD5C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EAC" w14:textId="73A0CDF8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6D1" w14:textId="23FA96EE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2A98" w14:textId="5F7CFBEE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7E78B678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940" w14:textId="25296B3F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813" w14:textId="410404A3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6A37" w14:textId="630A8236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7661" w14:textId="179A47DE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3C22" w14:textId="14C3C5F9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002E42B3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1CCA" w14:textId="58D10826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3AF" w14:textId="66327C1C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59E" w14:textId="15B63FC2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E75" w14:textId="4130CCBC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31A" w14:textId="082B2C1B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0EA320CD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3D5E" w14:textId="32AE2750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F2EC" w14:textId="5E26EF18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548" w14:textId="47E596EA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40F" w14:textId="4FFF1A38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98A" w14:textId="089DA3AC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0E3112A4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EC2" w14:textId="18F9CF17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A7D" w14:textId="428A5CCD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839" w14:textId="749A26C7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23D" w14:textId="1AA2FA82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EB4" w14:textId="79711E39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43A36191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97D" w14:textId="6338C4C8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4D2" w14:textId="13E216AF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3FE8" w14:textId="0926C2F1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C64" w14:textId="65BB3FE0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4DC" w14:textId="5B8E6D15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4222A84A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6AB" w14:textId="49F2E7AC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33E" w14:textId="06AE97B1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822F" w14:textId="43AF11C7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BEA" w14:textId="2E077DD4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6A2" w14:textId="70730215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38E00959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E4A4" w14:textId="20033F29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589" w14:textId="379AC81C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06E" w14:textId="62805A7F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8E0" w14:textId="628F5EED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5D8" w14:textId="313984FD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000CD024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8EC" w14:textId="3F3702E2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431" w14:textId="3C766CD9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6F4" w14:textId="71B6005C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F98" w14:textId="62DF6F84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BC12" w14:textId="30C6165C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4DDFE735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A124" w14:textId="0453BF1A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8E10" w14:textId="1BD70524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4D8" w14:textId="1048F728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2B6" w14:textId="1F5F1027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EDB3" w14:textId="1CFB68D5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3ED9BFA9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DC6" w14:textId="2D17622F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F86" w14:textId="751E76BE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32A" w14:textId="27BAB978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A25" w14:textId="1E4F3FF1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78E4" w14:textId="6154C868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6287AFD7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C2C0" w14:textId="3D64DA0A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01A" w14:textId="610D76F1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522" w14:textId="1A6FE966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9B1C" w14:textId="6974A567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25AA" w14:textId="3AFA5887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7CE06024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715" w14:textId="5609F24F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A4A" w14:textId="56A19718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D26B" w14:textId="542C295A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566" w14:textId="4689A367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EDB6" w14:textId="294E7AA4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46AA49C9" w14:textId="77777777" w:rsidTr="00BD2A8A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3D30" w14:textId="7A1F901F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ADE" w14:textId="27E8E31C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E15" w14:textId="26B7EDCD" w:rsidR="0023592A" w:rsidRPr="002D6314" w:rsidRDefault="0023592A" w:rsidP="00BD2A8A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A26" w14:textId="37181107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AA6" w14:textId="315218DA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A" w:rsidRPr="002D6314" w14:paraId="23EDD452" w14:textId="77777777" w:rsidTr="004005BD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4F61" w14:textId="3A71A341" w:rsidR="0023592A" w:rsidRPr="002D6314" w:rsidRDefault="0023592A" w:rsidP="0023592A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200" w14:textId="5DB4A1DA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6" w14:textId="742BF70B" w:rsidR="0023592A" w:rsidRPr="002D6314" w:rsidRDefault="0023592A" w:rsidP="008A5624">
            <w:pPr>
              <w:pStyle w:val="FieldName3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817" w14:textId="3A464BD4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D30" w14:textId="35D7D34A" w:rsidR="0023592A" w:rsidRPr="002D6314" w:rsidRDefault="0023592A" w:rsidP="0064451F">
            <w:pPr>
              <w:pStyle w:val="DataEntry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624" w:rsidRPr="002D6314" w14:paraId="00233258" w14:textId="77777777" w:rsidTr="001F1D69">
        <w:trPr>
          <w:trHeight w:hRule="exact" w:val="317"/>
        </w:trPr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9E228DD" w14:textId="52FF9A44" w:rsidR="008A5624" w:rsidRPr="002D6314" w:rsidRDefault="008A5624" w:rsidP="008A5624">
            <w:pPr>
              <w:pStyle w:val="FieldName3"/>
            </w:pPr>
            <w:r>
              <w:t>Preventive Maintenance Check</w:t>
            </w:r>
            <w:r w:rsidR="004005BD">
              <w:t xml:space="preserve"> (PMC)</w:t>
            </w:r>
            <w:r>
              <w:t xml:space="preserve"> Includes: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54467C27" w14:textId="0F584562" w:rsidR="008A5624" w:rsidRPr="002D6314" w:rsidRDefault="008A5624" w:rsidP="008A5624">
            <w:pPr>
              <w:pStyle w:val="FieldCheckBox3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Check Oil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</w:tcPr>
          <w:p w14:paraId="2F15C427" w14:textId="3827871A" w:rsidR="008A5624" w:rsidRPr="002D6314" w:rsidRDefault="008A5624" w:rsidP="008A5624">
            <w:pPr>
              <w:pStyle w:val="FieldCheckBox3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Check Transmission Fluid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B3A217A" w14:textId="6852A5AF" w:rsidR="008A5624" w:rsidRPr="002D6314" w:rsidRDefault="008A5624" w:rsidP="008A5624">
            <w:pPr>
              <w:pStyle w:val="FieldCheckBox3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Check Power Steering Fluid</w:t>
            </w:r>
          </w:p>
        </w:tc>
      </w:tr>
      <w:tr w:rsidR="008A5624" w:rsidRPr="002D6314" w14:paraId="385CC07C" w14:textId="77777777" w:rsidTr="001F1D69">
        <w:trPr>
          <w:trHeight w:hRule="exact" w:val="317"/>
        </w:trPr>
        <w:tc>
          <w:tcPr>
            <w:tcW w:w="3783" w:type="dxa"/>
            <w:gridSpan w:val="5"/>
            <w:tcBorders>
              <w:left w:val="single" w:sz="4" w:space="0" w:color="auto"/>
            </w:tcBorders>
          </w:tcPr>
          <w:p w14:paraId="3010E2EC" w14:textId="614F1888" w:rsidR="008A5624" w:rsidRPr="002D6314" w:rsidRDefault="008A5624" w:rsidP="008A5624">
            <w:pPr>
              <w:pStyle w:val="FieldName3"/>
            </w:pPr>
          </w:p>
        </w:tc>
        <w:tc>
          <w:tcPr>
            <w:tcW w:w="1980" w:type="dxa"/>
            <w:gridSpan w:val="2"/>
          </w:tcPr>
          <w:p w14:paraId="12DE55D9" w14:textId="517E1282" w:rsidR="008A5624" w:rsidRPr="002D6314" w:rsidRDefault="008A5624" w:rsidP="008A5624">
            <w:pPr>
              <w:pStyle w:val="FieldCheckBox3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Check Brake Fluid</w:t>
            </w:r>
          </w:p>
        </w:tc>
        <w:tc>
          <w:tcPr>
            <w:tcW w:w="2430" w:type="dxa"/>
            <w:gridSpan w:val="3"/>
          </w:tcPr>
          <w:p w14:paraId="76901EB3" w14:textId="420B25D2" w:rsidR="008A5624" w:rsidRPr="002D6314" w:rsidRDefault="008A5624" w:rsidP="008A5624">
            <w:pPr>
              <w:pStyle w:val="FieldCheckBox3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Check Coolant</w:t>
            </w: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</w:tcPr>
          <w:p w14:paraId="4066872E" w14:textId="3BC2392E" w:rsidR="008A5624" w:rsidRPr="002D6314" w:rsidRDefault="008A5624" w:rsidP="008A5624">
            <w:pPr>
              <w:pStyle w:val="FieldCheckBox3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Check Battery</w:t>
            </w:r>
          </w:p>
        </w:tc>
      </w:tr>
      <w:tr w:rsidR="008A5624" w:rsidRPr="002D6314" w14:paraId="21C6D457" w14:textId="77777777" w:rsidTr="001F1D69">
        <w:trPr>
          <w:trHeight w:hRule="exact" w:val="317"/>
        </w:trPr>
        <w:tc>
          <w:tcPr>
            <w:tcW w:w="3783" w:type="dxa"/>
            <w:gridSpan w:val="5"/>
            <w:tcBorders>
              <w:left w:val="single" w:sz="4" w:space="0" w:color="auto"/>
            </w:tcBorders>
          </w:tcPr>
          <w:p w14:paraId="4830AD77" w14:textId="77777777" w:rsidR="008A5624" w:rsidRPr="002D6314" w:rsidRDefault="008A5624" w:rsidP="008A5624">
            <w:pPr>
              <w:pStyle w:val="FieldName3"/>
            </w:pPr>
          </w:p>
        </w:tc>
        <w:tc>
          <w:tcPr>
            <w:tcW w:w="1980" w:type="dxa"/>
            <w:gridSpan w:val="2"/>
          </w:tcPr>
          <w:p w14:paraId="0E7B824E" w14:textId="3809E365" w:rsidR="008A5624" w:rsidRDefault="008A5624" w:rsidP="008A5624">
            <w:pPr>
              <w:pStyle w:val="FieldCheckBox3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Check Air Cleaner</w:t>
            </w:r>
          </w:p>
        </w:tc>
        <w:tc>
          <w:tcPr>
            <w:tcW w:w="2430" w:type="dxa"/>
            <w:gridSpan w:val="3"/>
          </w:tcPr>
          <w:p w14:paraId="3342962C" w14:textId="77777777" w:rsidR="008A5624" w:rsidRDefault="008A5624" w:rsidP="008A5624">
            <w:pPr>
              <w:pStyle w:val="FieldCheckBox3"/>
            </w:pP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</w:tcPr>
          <w:p w14:paraId="1C87D36E" w14:textId="77777777" w:rsidR="008A5624" w:rsidRDefault="008A5624" w:rsidP="008A5624">
            <w:pPr>
              <w:pStyle w:val="FieldCheckBox3"/>
            </w:pPr>
          </w:p>
        </w:tc>
      </w:tr>
      <w:tr w:rsidR="001F1D69" w:rsidRPr="001F1D69" w14:paraId="25C82979" w14:textId="77777777" w:rsidTr="006C40F8">
        <w:trPr>
          <w:trHeight w:hRule="exact" w:val="603"/>
        </w:trPr>
        <w:tc>
          <w:tcPr>
            <w:tcW w:w="1071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7BD9" w14:textId="2A977BB3" w:rsidR="001F1D69" w:rsidRPr="001F1D69" w:rsidRDefault="001F1D69" w:rsidP="006C40F8">
            <w:pPr>
              <w:pStyle w:val="BodyText"/>
              <w:rPr>
                <w:rStyle w:val="Bold"/>
              </w:rPr>
            </w:pPr>
            <w:r w:rsidRPr="001F1D69">
              <w:rPr>
                <w:rStyle w:val="Bold"/>
              </w:rPr>
              <w:t xml:space="preserve">Follow the Maintenance Schedule </w:t>
            </w:r>
            <w:r w:rsidR="006C40F8">
              <w:rPr>
                <w:rStyle w:val="Bold"/>
              </w:rPr>
              <w:t>as outlined in Policy and Procedure 5-1, Vehicle Management, Care and Maintenance</w:t>
            </w:r>
            <w:r w:rsidRPr="001F1D69">
              <w:rPr>
                <w:rStyle w:val="Bold"/>
              </w:rPr>
              <w:t>. Document all service performed on this log.</w:t>
            </w:r>
          </w:p>
        </w:tc>
      </w:tr>
    </w:tbl>
    <w:p w14:paraId="64344DBA" w14:textId="3D5E2431" w:rsidR="001E0681" w:rsidRPr="005721A2" w:rsidRDefault="001E0681">
      <w:pPr>
        <w:rPr>
          <w:b/>
          <w:sz w:val="4"/>
        </w:rPr>
      </w:pPr>
    </w:p>
    <w:sectPr w:rsidR="001E0681" w:rsidRPr="005721A2" w:rsidSect="006C3A8E">
      <w:headerReference w:type="default" r:id="rId9"/>
      <w:footerReference w:type="even" r:id="rId10"/>
      <w:footerReference w:type="default" r:id="rId11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8624A" w14:textId="77777777" w:rsidR="008A5624" w:rsidRDefault="008A5624">
      <w:r>
        <w:separator/>
      </w:r>
    </w:p>
  </w:endnote>
  <w:endnote w:type="continuationSeparator" w:id="0">
    <w:p w14:paraId="718ECAE1" w14:textId="77777777" w:rsidR="008A5624" w:rsidRDefault="008A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DCA3F" w14:textId="77777777" w:rsidR="008A5624" w:rsidRDefault="008A5624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14B100" w14:textId="77777777" w:rsidR="008A5624" w:rsidRDefault="008A5624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910AE" w14:textId="59ACD059" w:rsidR="008A5624" w:rsidRPr="00C8687A" w:rsidRDefault="008A5624" w:rsidP="00C8687A">
    <w:pPr>
      <w:pStyle w:val="Footer"/>
    </w:pPr>
    <w:r w:rsidRPr="00C8687A">
      <w:t>VDOF | F-</w:t>
    </w:r>
    <w:r>
      <w:t>5.1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6C40F8">
      <w:rPr>
        <w:noProof/>
      </w:rPr>
      <w:t>1</w:t>
    </w:r>
    <w:r w:rsidRPr="00C8687A">
      <w:fldChar w:fldCharType="end"/>
    </w:r>
    <w:r w:rsidRPr="00C8687A">
      <w:t xml:space="preserve"> of </w:t>
    </w:r>
    <w:fldSimple w:instr=" NUMPAGES ">
      <w:r w:rsidR="006C40F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6B5A2" w14:textId="77777777" w:rsidR="008A5624" w:rsidRDefault="008A5624">
      <w:r>
        <w:separator/>
      </w:r>
    </w:p>
  </w:footnote>
  <w:footnote w:type="continuationSeparator" w:id="0">
    <w:p w14:paraId="6A08EF9D" w14:textId="77777777" w:rsidR="008A5624" w:rsidRDefault="008A56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8A5624" w:rsidRPr="005721A2" w14:paraId="53C2676E" w14:textId="77777777" w:rsidTr="00661FBC">
      <w:trPr>
        <w:cantSplit/>
      </w:trPr>
      <w:tc>
        <w:tcPr>
          <w:tcW w:w="1260" w:type="dxa"/>
        </w:tcPr>
        <w:p w14:paraId="7AF7D8C9" w14:textId="187CB0CC" w:rsidR="008A5624" w:rsidRPr="00BB4924" w:rsidRDefault="008A5624" w:rsidP="00A15E63">
          <w:pPr>
            <w:pStyle w:val="HeaderFormNumber"/>
          </w:pPr>
          <w:r w:rsidRPr="00BB4924">
            <w:t xml:space="preserve">Form </w:t>
          </w:r>
          <w:r>
            <w:t>5.1</w:t>
          </w:r>
        </w:p>
      </w:tc>
      <w:tc>
        <w:tcPr>
          <w:tcW w:w="8100" w:type="dxa"/>
        </w:tcPr>
        <w:p w14:paraId="11448AF0" w14:textId="77777777" w:rsidR="008A5624" w:rsidRPr="00FA51DB" w:rsidRDefault="008A5624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14:paraId="0D92CCAB" w14:textId="0E36E369" w:rsidR="008A5624" w:rsidRPr="00E97B0A" w:rsidRDefault="008A5624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6ABEF72D" wp14:editId="32D6C3DE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A5624" w:rsidRPr="005721A2" w14:paraId="11C804B9" w14:textId="77777777" w:rsidTr="00661FBC">
      <w:trPr>
        <w:cantSplit/>
      </w:trPr>
      <w:tc>
        <w:tcPr>
          <w:tcW w:w="1260" w:type="dxa"/>
        </w:tcPr>
        <w:p w14:paraId="6406C059" w14:textId="41295988" w:rsidR="008A5624" w:rsidRPr="003A6702" w:rsidRDefault="00272F08" w:rsidP="00272F08">
          <w:pPr>
            <w:pStyle w:val="HeaderDate"/>
          </w:pPr>
          <w:r>
            <w:t>02/06/</w:t>
          </w:r>
          <w:r w:rsidR="00487485">
            <w:t>2017</w:t>
          </w:r>
        </w:p>
      </w:tc>
      <w:tc>
        <w:tcPr>
          <w:tcW w:w="8100" w:type="dxa"/>
        </w:tcPr>
        <w:p w14:paraId="720E0AEB" w14:textId="689D9FED" w:rsidR="008A5624" w:rsidRPr="00E531B1" w:rsidRDefault="002509F1" w:rsidP="00E531B1">
          <w:pPr>
            <w:pStyle w:val="HeaderTitle"/>
          </w:pPr>
          <w:r>
            <w:t xml:space="preserve">Vehicle/Equipment </w:t>
          </w:r>
          <w:r w:rsidR="008A5624">
            <w:t>Maintenance Record</w:t>
          </w:r>
        </w:p>
      </w:tc>
      <w:tc>
        <w:tcPr>
          <w:tcW w:w="1350" w:type="dxa"/>
          <w:vMerge/>
        </w:tcPr>
        <w:p w14:paraId="021C4677" w14:textId="4169D73F" w:rsidR="008A5624" w:rsidRPr="00E97B0A" w:rsidRDefault="008A5624" w:rsidP="000272A3">
          <w:pPr>
            <w:pStyle w:val="HeaderNumber"/>
          </w:pPr>
        </w:p>
      </w:tc>
    </w:tr>
  </w:tbl>
  <w:p w14:paraId="73C6FC6A" w14:textId="77777777" w:rsidR="008A5624" w:rsidRDefault="008A5624" w:rsidP="0046500E">
    <w:pPr>
      <w:pStyle w:val="Spac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208AF"/>
    <w:multiLevelType w:val="hybridMultilevel"/>
    <w:tmpl w:val="76D2E708"/>
    <w:lvl w:ilvl="0" w:tplc="BFCC742E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D846AB"/>
    <w:multiLevelType w:val="hybridMultilevel"/>
    <w:tmpl w:val="CF9C1E90"/>
    <w:lvl w:ilvl="0" w:tplc="FBF24078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EC41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C4C62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T/mjCw81WQyFhaOUYRgy02PoOLo=" w:salt="06KPNuwHdGxDaaXl5C/Ep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81"/>
    <w:rsid w:val="00013786"/>
    <w:rsid w:val="00017530"/>
    <w:rsid w:val="00023008"/>
    <w:rsid w:val="000272A3"/>
    <w:rsid w:val="00116E12"/>
    <w:rsid w:val="00155184"/>
    <w:rsid w:val="001A0321"/>
    <w:rsid w:val="001B3DA1"/>
    <w:rsid w:val="001D56A8"/>
    <w:rsid w:val="001E0681"/>
    <w:rsid w:val="001F1D69"/>
    <w:rsid w:val="002248E6"/>
    <w:rsid w:val="0023592A"/>
    <w:rsid w:val="0024295B"/>
    <w:rsid w:val="002509F1"/>
    <w:rsid w:val="002566A6"/>
    <w:rsid w:val="00272F08"/>
    <w:rsid w:val="00280E4C"/>
    <w:rsid w:val="002A0132"/>
    <w:rsid w:val="002B0518"/>
    <w:rsid w:val="002B7D87"/>
    <w:rsid w:val="002C37AC"/>
    <w:rsid w:val="002D0172"/>
    <w:rsid w:val="002D6314"/>
    <w:rsid w:val="002E62DF"/>
    <w:rsid w:val="00383E97"/>
    <w:rsid w:val="00383F6E"/>
    <w:rsid w:val="003A2AEC"/>
    <w:rsid w:val="003A6702"/>
    <w:rsid w:val="003B358E"/>
    <w:rsid w:val="004005BD"/>
    <w:rsid w:val="004045AB"/>
    <w:rsid w:val="0042395D"/>
    <w:rsid w:val="0042666B"/>
    <w:rsid w:val="004455D6"/>
    <w:rsid w:val="0046500E"/>
    <w:rsid w:val="00474928"/>
    <w:rsid w:val="00487485"/>
    <w:rsid w:val="00491C16"/>
    <w:rsid w:val="00492611"/>
    <w:rsid w:val="004D710F"/>
    <w:rsid w:val="005001EC"/>
    <w:rsid w:val="005213C4"/>
    <w:rsid w:val="005675C9"/>
    <w:rsid w:val="005721A2"/>
    <w:rsid w:val="00575BD6"/>
    <w:rsid w:val="005913E7"/>
    <w:rsid w:val="005A75D3"/>
    <w:rsid w:val="005D4B5A"/>
    <w:rsid w:val="005F1961"/>
    <w:rsid w:val="00611248"/>
    <w:rsid w:val="00630115"/>
    <w:rsid w:val="0064451F"/>
    <w:rsid w:val="00661FBC"/>
    <w:rsid w:val="006748F5"/>
    <w:rsid w:val="0069131B"/>
    <w:rsid w:val="006C3A8E"/>
    <w:rsid w:val="006C40F8"/>
    <w:rsid w:val="006C4201"/>
    <w:rsid w:val="006C6B2C"/>
    <w:rsid w:val="00701AC9"/>
    <w:rsid w:val="007159EA"/>
    <w:rsid w:val="0071773F"/>
    <w:rsid w:val="00724A1A"/>
    <w:rsid w:val="00741DD1"/>
    <w:rsid w:val="00750B6D"/>
    <w:rsid w:val="0077697C"/>
    <w:rsid w:val="007A027C"/>
    <w:rsid w:val="007E22F3"/>
    <w:rsid w:val="007E6296"/>
    <w:rsid w:val="007F5A91"/>
    <w:rsid w:val="0081750D"/>
    <w:rsid w:val="008519D6"/>
    <w:rsid w:val="00851DD9"/>
    <w:rsid w:val="00865C96"/>
    <w:rsid w:val="008A5624"/>
    <w:rsid w:val="008A6DC3"/>
    <w:rsid w:val="00906F2E"/>
    <w:rsid w:val="00910E1A"/>
    <w:rsid w:val="009A46B4"/>
    <w:rsid w:val="009C5AE9"/>
    <w:rsid w:val="009E2EC3"/>
    <w:rsid w:val="009E3436"/>
    <w:rsid w:val="00A06FBF"/>
    <w:rsid w:val="00A15E63"/>
    <w:rsid w:val="00AA308E"/>
    <w:rsid w:val="00AD08D4"/>
    <w:rsid w:val="00AD39B0"/>
    <w:rsid w:val="00AF0C10"/>
    <w:rsid w:val="00B1320E"/>
    <w:rsid w:val="00B635E9"/>
    <w:rsid w:val="00BB4924"/>
    <w:rsid w:val="00C8687A"/>
    <w:rsid w:val="00C9375F"/>
    <w:rsid w:val="00CA34FB"/>
    <w:rsid w:val="00CA6805"/>
    <w:rsid w:val="00CD66F6"/>
    <w:rsid w:val="00CF0769"/>
    <w:rsid w:val="00D35913"/>
    <w:rsid w:val="00D4154A"/>
    <w:rsid w:val="00D626C7"/>
    <w:rsid w:val="00D86BF9"/>
    <w:rsid w:val="00D95B8E"/>
    <w:rsid w:val="00DD1BEC"/>
    <w:rsid w:val="00DF5568"/>
    <w:rsid w:val="00DF6E71"/>
    <w:rsid w:val="00E108A0"/>
    <w:rsid w:val="00E16B44"/>
    <w:rsid w:val="00E179DA"/>
    <w:rsid w:val="00E2658D"/>
    <w:rsid w:val="00E44763"/>
    <w:rsid w:val="00E531B1"/>
    <w:rsid w:val="00E77EEB"/>
    <w:rsid w:val="00E8287C"/>
    <w:rsid w:val="00E97B0A"/>
    <w:rsid w:val="00EC0608"/>
    <w:rsid w:val="00EC5D9A"/>
    <w:rsid w:val="00ED581D"/>
    <w:rsid w:val="00EE750F"/>
    <w:rsid w:val="00EF6A40"/>
    <w:rsid w:val="00F10847"/>
    <w:rsid w:val="00F3484F"/>
    <w:rsid w:val="00F475B0"/>
    <w:rsid w:val="00F7209A"/>
    <w:rsid w:val="00FA51DB"/>
    <w:rsid w:val="00FD1064"/>
    <w:rsid w:val="00FD45C9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6F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6C6B2C"/>
    <w:pPr>
      <w:spacing w:before="120"/>
    </w:pPr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  <w:style w:type="paragraph" w:customStyle="1" w:styleId="FieldName3center">
    <w:name w:val="Field Name 3 center"/>
    <w:basedOn w:val="FieldName3"/>
    <w:rsid w:val="009A46B4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6C6B2C"/>
    <w:pPr>
      <w:spacing w:before="120"/>
    </w:pPr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  <w:style w:type="paragraph" w:customStyle="1" w:styleId="FieldName3center">
    <w:name w:val="Field Name 3 center"/>
    <w:basedOn w:val="FieldName3"/>
    <w:rsid w:val="009A46B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0" ma:contentTypeDescription="Create a new document." ma:contentTypeScope="" ma:versionID="16e1f829ae5961f82bed0b79c2e7f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FB82A-30B3-E448-B404-1B7FE2B96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80DDB-3EB5-4DD9-9BE2-C47FA5845CA4}"/>
</file>

<file path=customXml/itemProps3.xml><?xml version="1.0" encoding="utf-8"?>
<ds:datastoreItem xmlns:ds="http://schemas.openxmlformats.org/officeDocument/2006/customXml" ds:itemID="{7C1BFCB4-DE06-4391-8DB2-8697ABFE8534}"/>
</file>

<file path=customXml/itemProps4.xml><?xml version="1.0" encoding="utf-8"?>
<ds:datastoreItem xmlns:ds="http://schemas.openxmlformats.org/officeDocument/2006/customXml" ds:itemID="{A03DD140-D365-420C-821D-AEAEDA3EF1F4}"/>
</file>

<file path=docProps/app.xml><?xml version="1.0" encoding="utf-8"?>
<Properties xmlns="http://schemas.openxmlformats.org/officeDocument/2006/extended-properties" xmlns:vt="http://schemas.openxmlformats.org/officeDocument/2006/docPropsVTypes">
  <Template>f05.01.dotx</Template>
  <TotalTime>27</TotalTime>
  <Pages>1</Pages>
  <Words>521</Words>
  <Characters>2976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5.1 Vehicle/Equipment Maintenance Record</vt:lpstr>
    </vt:vector>
  </TitlesOfParts>
  <Manager>Fleet</Manager>
  <Company>Virginia Department of Forestry</Company>
  <LinksUpToDate>false</LinksUpToDate>
  <CharactersWithSpaces>3491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5.1 Vehicle/Equipment Maintenance Record</dc:title>
  <dc:subject>Fleet</dc:subject>
  <dc:creator>Janet Muncy</dc:creator>
  <cp:keywords>form, 5.1, vehicle, equipment, maintenance, record, log</cp:keywords>
  <dc:description/>
  <cp:lastModifiedBy>Janet Muncy</cp:lastModifiedBy>
  <cp:revision>11</cp:revision>
  <cp:lastPrinted>2015-07-16T13:31:00Z</cp:lastPrinted>
  <dcterms:created xsi:type="dcterms:W3CDTF">2016-11-29T22:56:00Z</dcterms:created>
  <dcterms:modified xsi:type="dcterms:W3CDTF">2017-03-08T14:01:00Z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</Properties>
</file>