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629"/>
        <w:gridCol w:w="631"/>
        <w:gridCol w:w="990"/>
        <w:gridCol w:w="990"/>
        <w:gridCol w:w="2160"/>
        <w:gridCol w:w="1620"/>
        <w:gridCol w:w="2975"/>
      </w:tblGrid>
      <w:tr w:rsidR="00F71CA8" w:rsidRPr="00C02967" w14:paraId="3E9982FC" w14:textId="77777777" w:rsidTr="004F681F">
        <w:trPr>
          <w:trHeight w:hRule="exact" w:val="2196"/>
        </w:trPr>
        <w:tc>
          <w:tcPr>
            <w:tcW w:w="10625" w:type="dxa"/>
            <w:gridSpan w:val="8"/>
          </w:tcPr>
          <w:p w14:paraId="34EE86C6" w14:textId="7D2FC63F" w:rsidR="00C32032" w:rsidRDefault="00AF1D44" w:rsidP="00C32032">
            <w:pPr>
              <w:pStyle w:val="BodyText"/>
            </w:pPr>
            <w:r w:rsidRPr="00AF1D44">
              <w:rPr>
                <w:rStyle w:val="Bold"/>
              </w:rPr>
              <w:t>Instructions:</w:t>
            </w:r>
            <w:r>
              <w:t xml:space="preserve"> Forklift operators will u</w:t>
            </w:r>
            <w:r w:rsidR="00865318">
              <w:t xml:space="preserve">se </w:t>
            </w:r>
            <w:r w:rsidR="00293A7B">
              <w:t>this</w:t>
            </w:r>
            <w:r w:rsidR="00865318">
              <w:t xml:space="preserve"> </w:t>
            </w:r>
            <w:r w:rsidR="00E43EC2" w:rsidRPr="00E43EC2">
              <w:t xml:space="preserve">checklist to </w:t>
            </w:r>
            <w:r w:rsidR="00865318">
              <w:t xml:space="preserve">conduct daily pre-use inspections of forklifts. (Pre-use inspections of </w:t>
            </w:r>
            <w:r w:rsidR="00E43EC2" w:rsidRPr="00E43EC2">
              <w:t>aerial lift</w:t>
            </w:r>
            <w:r w:rsidR="00865318">
              <w:t>s</w:t>
            </w:r>
            <w:r w:rsidR="00E43EC2" w:rsidRPr="00E43EC2">
              <w:t xml:space="preserve"> </w:t>
            </w:r>
            <w:r w:rsidR="00865318">
              <w:t>shall</w:t>
            </w:r>
            <w:r w:rsidR="00E43EC2" w:rsidRPr="00E43EC2">
              <w:t xml:space="preserve"> be made in accordance with the </w:t>
            </w:r>
            <w:r w:rsidR="00865318">
              <w:t>manufacturers/owner's manual</w:t>
            </w:r>
            <w:r w:rsidR="00E43EC2" w:rsidRPr="00E43EC2">
              <w:t>.</w:t>
            </w:r>
            <w:r w:rsidR="00865318">
              <w:t>)</w:t>
            </w:r>
            <w:r w:rsidR="00C6696E">
              <w:t xml:space="preserve"> </w:t>
            </w:r>
            <w:r w:rsidR="00E43EC2" w:rsidRPr="00E43EC2">
              <w:t>All inspection point</w:t>
            </w:r>
            <w:r w:rsidR="00865318">
              <w:t xml:space="preserve">s on the lists must be checked </w:t>
            </w:r>
            <w:r w:rsidR="00E43EC2" w:rsidRPr="00E43EC2">
              <w:t>and t</w:t>
            </w:r>
            <w:r w:rsidR="00865318">
              <w:t>he machine deemed safe to drive</w:t>
            </w:r>
            <w:r w:rsidR="00E43EC2" w:rsidRPr="00E43EC2">
              <w:t xml:space="preserve"> before putting the forklift in</w:t>
            </w:r>
            <w:r w:rsidR="00C32032">
              <w:t>to operation on any given day.</w:t>
            </w:r>
          </w:p>
          <w:p w14:paraId="3DB52EAD" w14:textId="77777777" w:rsidR="00C32032" w:rsidRDefault="00565306" w:rsidP="00C32032">
            <w:pPr>
              <w:pStyle w:val="BodyBullets"/>
            </w:pPr>
            <w:r>
              <w:t>If the forklift passes the daily inspection,</w:t>
            </w:r>
            <w:r w:rsidRPr="00565306">
              <w:t xml:space="preserve"> </w:t>
            </w:r>
            <w:r>
              <w:t>the</w:t>
            </w:r>
            <w:r w:rsidRPr="00565306">
              <w:t xml:space="preserve"> </w:t>
            </w:r>
            <w:r w:rsidR="0054502F">
              <w:t xml:space="preserve">operator should file the checklist and make appropriate entries on the monthly pre-use </w:t>
            </w:r>
            <w:r w:rsidR="00FE3B2B">
              <w:t>inspection log</w:t>
            </w:r>
            <w:r w:rsidR="00C32032">
              <w:t>.</w:t>
            </w:r>
          </w:p>
          <w:p w14:paraId="6ACC6708" w14:textId="4EF539B7" w:rsidR="00F71CA8" w:rsidRPr="00C02967" w:rsidRDefault="00C32032" w:rsidP="00AF1D44">
            <w:pPr>
              <w:pStyle w:val="BodyBullets"/>
            </w:pPr>
            <w:r>
              <w:t>I</w:t>
            </w:r>
            <w:r w:rsidRPr="00C32032">
              <w:t xml:space="preserve">f an inspection point fails, the machine should be locked and tagged out and the operator should notify a mechanic about the problem. In addition, the operator should file the daily inspection checklist and make appropriate entries on the monthly pre-use </w:t>
            </w:r>
            <w:r w:rsidR="00FE3B2B">
              <w:t>inspection log</w:t>
            </w:r>
            <w:r w:rsidRPr="00C32032">
              <w:t xml:space="preserve">. </w:t>
            </w:r>
          </w:p>
        </w:tc>
      </w:tr>
      <w:tr w:rsidR="005675C9" w:rsidRPr="002D6314" w14:paraId="7981804E" w14:textId="77777777" w:rsidTr="004F681F">
        <w:trPr>
          <w:trHeight w:hRule="exact" w:val="317"/>
        </w:trPr>
        <w:tc>
          <w:tcPr>
            <w:tcW w:w="10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42D8BD" w14:textId="77777777" w:rsidR="005675C9" w:rsidRPr="002D6314" w:rsidRDefault="005675C9" w:rsidP="00612337">
            <w:pPr>
              <w:pStyle w:val="SECTION"/>
            </w:pPr>
            <w:r w:rsidRPr="002D6314">
              <w:t xml:space="preserve">SECTION 1 – </w:t>
            </w:r>
            <w:r w:rsidR="00612337">
              <w:t>Inspection Information</w:t>
            </w:r>
          </w:p>
        </w:tc>
      </w:tr>
      <w:tr w:rsidR="00F71CA8" w:rsidRPr="002D6314" w14:paraId="36D1BDCA" w14:textId="77777777" w:rsidTr="004F681F">
        <w:trPr>
          <w:trHeight w:hRule="exact" w:val="374"/>
        </w:trPr>
        <w:tc>
          <w:tcPr>
            <w:tcW w:w="1890" w:type="dxa"/>
            <w:gridSpan w:val="3"/>
          </w:tcPr>
          <w:p w14:paraId="782432A2" w14:textId="77777777" w:rsidR="00F71CA8" w:rsidRPr="002D6314" w:rsidRDefault="00F71CA8" w:rsidP="00293A7B">
            <w:pPr>
              <w:pStyle w:val="FieldName2"/>
            </w:pPr>
            <w:r>
              <w:t xml:space="preserve">Location </w:t>
            </w:r>
            <w:r w:rsidR="00864077">
              <w:t>of Vehicle</w:t>
            </w:r>
            <w: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1FB76C43" w14:textId="77777777" w:rsidR="00F71CA8" w:rsidRPr="002D6314" w:rsidRDefault="00F71CA8" w:rsidP="00864077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 w:rsidRPr="002D6314">
              <w:fldChar w:fldCharType="end"/>
            </w:r>
          </w:p>
        </w:tc>
        <w:tc>
          <w:tcPr>
            <w:tcW w:w="1620" w:type="dxa"/>
          </w:tcPr>
          <w:p w14:paraId="5AC1001C" w14:textId="77777777" w:rsidR="00F71CA8" w:rsidRPr="0046500E" w:rsidRDefault="00F71CA8" w:rsidP="00293A7B">
            <w:pPr>
              <w:pStyle w:val="FieldName2right"/>
            </w:pPr>
            <w:r>
              <w:t>Inspection Date: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392E0DBC" w14:textId="77777777" w:rsidR="00F71CA8" w:rsidRPr="002D6314" w:rsidRDefault="00F71CA8" w:rsidP="00864077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4F681F" w:rsidRPr="002D6314" w14:paraId="0C094AA2" w14:textId="77777777" w:rsidTr="008D5732">
        <w:trPr>
          <w:trHeight w:hRule="exact" w:val="374"/>
        </w:trPr>
        <w:tc>
          <w:tcPr>
            <w:tcW w:w="630" w:type="dxa"/>
          </w:tcPr>
          <w:p w14:paraId="276AB5B7" w14:textId="77777777" w:rsidR="004F681F" w:rsidRDefault="004F681F" w:rsidP="008D5732">
            <w:pPr>
              <w:pStyle w:val="FieldName2"/>
            </w:pPr>
            <w:r>
              <w:t>VIN</w:t>
            </w:r>
            <w:r w:rsidRPr="001E0544">
              <w:t>: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14:paraId="43CA0453" w14:textId="77777777" w:rsidR="004F681F" w:rsidRPr="002D6314" w:rsidRDefault="004F681F" w:rsidP="008D5732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595" w:type="dxa"/>
            <w:gridSpan w:val="2"/>
          </w:tcPr>
          <w:p w14:paraId="3814ABA2" w14:textId="77777777" w:rsidR="004F681F" w:rsidRPr="002D6314" w:rsidRDefault="004F681F" w:rsidP="008D5732">
            <w:pPr>
              <w:pStyle w:val="DataEntry2"/>
            </w:pPr>
          </w:p>
        </w:tc>
      </w:tr>
      <w:tr w:rsidR="004F681F" w:rsidRPr="002D6314" w14:paraId="78867FA8" w14:textId="77777777" w:rsidTr="00507034">
        <w:trPr>
          <w:trHeight w:hRule="exact" w:val="374"/>
        </w:trPr>
        <w:tc>
          <w:tcPr>
            <w:tcW w:w="2880" w:type="dxa"/>
            <w:gridSpan w:val="4"/>
          </w:tcPr>
          <w:p w14:paraId="5B80E817" w14:textId="77777777" w:rsidR="004F681F" w:rsidRDefault="004F681F" w:rsidP="00293A7B">
            <w:pPr>
              <w:pStyle w:val="FieldName2"/>
            </w:pPr>
            <w:r>
              <w:t>Person Conducting Inspection:</w:t>
            </w:r>
          </w:p>
        </w:tc>
        <w:tc>
          <w:tcPr>
            <w:tcW w:w="7745" w:type="dxa"/>
            <w:gridSpan w:val="4"/>
            <w:tcBorders>
              <w:bottom w:val="single" w:sz="4" w:space="0" w:color="auto"/>
            </w:tcBorders>
          </w:tcPr>
          <w:p w14:paraId="7B549FE1" w14:textId="77777777" w:rsidR="004F681F" w:rsidRPr="002D6314" w:rsidRDefault="004F681F" w:rsidP="00864077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E44C4F" w:rsidRPr="00E12F1B" w14:paraId="5257D006" w14:textId="77777777" w:rsidTr="004F681F">
        <w:trPr>
          <w:trHeight w:hRule="exact" w:val="86"/>
        </w:trPr>
        <w:tc>
          <w:tcPr>
            <w:tcW w:w="10625" w:type="dxa"/>
            <w:gridSpan w:val="8"/>
            <w:tcBorders>
              <w:bottom w:val="single" w:sz="4" w:space="0" w:color="auto"/>
            </w:tcBorders>
          </w:tcPr>
          <w:p w14:paraId="5ADC5939" w14:textId="77777777" w:rsidR="00E44C4F" w:rsidRPr="00E12F1B" w:rsidRDefault="00E44C4F" w:rsidP="00E44C4F">
            <w:pPr>
              <w:pStyle w:val="Spacer"/>
            </w:pPr>
          </w:p>
        </w:tc>
      </w:tr>
      <w:tr w:rsidR="00A00EA0" w:rsidRPr="002D6314" w14:paraId="26A9AEFF" w14:textId="77777777" w:rsidTr="004F681F">
        <w:trPr>
          <w:trHeight w:hRule="exact" w:val="317"/>
        </w:trPr>
        <w:tc>
          <w:tcPr>
            <w:tcW w:w="10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D45ABD" w14:textId="77777777" w:rsidR="00A00EA0" w:rsidRPr="002D6314" w:rsidRDefault="00A00EA0" w:rsidP="00864077">
            <w:pPr>
              <w:pStyle w:val="SECTION"/>
            </w:pPr>
            <w:r w:rsidRPr="002D6314">
              <w:t xml:space="preserve">SECTION </w:t>
            </w:r>
            <w:r>
              <w:t>2</w:t>
            </w:r>
            <w:r w:rsidRPr="002D6314">
              <w:t xml:space="preserve"> – </w:t>
            </w:r>
            <w:r w:rsidR="00864077">
              <w:t>Key-Off Inspection Points</w:t>
            </w:r>
          </w:p>
        </w:tc>
      </w:tr>
      <w:tr w:rsidR="00F71CA8" w:rsidRPr="00C02967" w14:paraId="55C34A51" w14:textId="77777777" w:rsidTr="004F681F">
        <w:trPr>
          <w:trHeight w:hRule="exact" w:val="31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B382A" w14:textId="77777777" w:rsidR="00F71CA8" w:rsidRPr="00F71CA8" w:rsidRDefault="00864077" w:rsidP="00293A7B">
            <w:pPr>
              <w:pStyle w:val="FieldName2bcenter"/>
            </w:pPr>
            <w:bookmarkStart w:id="1" w:name="Check3"/>
            <w:r>
              <w:t>Pass</w:t>
            </w:r>
          </w:p>
        </w:tc>
        <w:bookmarkEnd w:id="1"/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680B3" w14:textId="77777777" w:rsidR="00F71CA8" w:rsidRPr="00F71CA8" w:rsidRDefault="00864077" w:rsidP="00293A7B">
            <w:pPr>
              <w:pStyle w:val="FieldName2bcenter"/>
            </w:pPr>
            <w:r>
              <w:t>Fail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3F38D" w14:textId="77777777" w:rsidR="00F71CA8" w:rsidRPr="00F71CA8" w:rsidRDefault="00864077" w:rsidP="00A35D5E">
            <w:pPr>
              <w:pStyle w:val="FieldName2b"/>
            </w:pPr>
            <w:r>
              <w:t>Inspection Point</w:t>
            </w:r>
          </w:p>
        </w:tc>
        <w:tc>
          <w:tcPr>
            <w:tcW w:w="67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31542" w14:textId="77777777" w:rsidR="00F71CA8" w:rsidRPr="00F71CA8" w:rsidRDefault="00864077" w:rsidP="00A35D5E">
            <w:pPr>
              <w:pStyle w:val="FieldName2b"/>
            </w:pPr>
            <w:r>
              <w:t>Description</w:t>
            </w:r>
          </w:p>
        </w:tc>
      </w:tr>
      <w:tr w:rsidR="00F66266" w:rsidRPr="00C02967" w14:paraId="428B591F" w14:textId="77777777" w:rsidTr="004F681F">
        <w:trPr>
          <w:trHeight w:hRule="exact" w:val="317"/>
        </w:trPr>
        <w:tc>
          <w:tcPr>
            <w:tcW w:w="630" w:type="dxa"/>
            <w:tcBorders>
              <w:top w:val="single" w:sz="4" w:space="0" w:color="auto"/>
            </w:tcBorders>
          </w:tcPr>
          <w:p w14:paraId="4006EEF6" w14:textId="02787914" w:rsidR="00F66266" w:rsidRPr="00C02967" w:rsidRDefault="00F66266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650A3A51" w14:textId="6F215CF6" w:rsidR="00F66266" w:rsidRPr="00C02967" w:rsidRDefault="00F66266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</w:tcBorders>
          </w:tcPr>
          <w:p w14:paraId="546C254B" w14:textId="77777777" w:rsidR="00F66266" w:rsidRPr="00C02967" w:rsidRDefault="00864077" w:rsidP="00612337">
            <w:pPr>
              <w:pStyle w:val="FieldCheckBox2"/>
            </w:pPr>
            <w:r w:rsidRPr="00864077">
              <w:t>Overhead Guard</w:t>
            </w:r>
          </w:p>
        </w:tc>
        <w:tc>
          <w:tcPr>
            <w:tcW w:w="6755" w:type="dxa"/>
            <w:gridSpan w:val="3"/>
            <w:tcBorders>
              <w:top w:val="single" w:sz="4" w:space="0" w:color="auto"/>
            </w:tcBorders>
          </w:tcPr>
          <w:p w14:paraId="53DF8F5A" w14:textId="77777777" w:rsidR="00F66266" w:rsidRPr="00C02967" w:rsidRDefault="00864077" w:rsidP="00612337">
            <w:pPr>
              <w:pStyle w:val="FieldCheckBox2"/>
            </w:pPr>
            <w:r w:rsidRPr="00864077">
              <w:t>Any broken welds, missing bolts, or damaged areas?</w:t>
            </w:r>
          </w:p>
        </w:tc>
      </w:tr>
      <w:tr w:rsidR="00F66266" w:rsidRPr="00C02967" w14:paraId="47CA6B44" w14:textId="77777777" w:rsidTr="004F681F">
        <w:trPr>
          <w:trHeight w:hRule="exact" w:val="576"/>
        </w:trPr>
        <w:tc>
          <w:tcPr>
            <w:tcW w:w="630" w:type="dxa"/>
          </w:tcPr>
          <w:p w14:paraId="76E6C38A" w14:textId="647F6D95" w:rsidR="00F66266" w:rsidRPr="00C02967" w:rsidRDefault="00F66266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0DE877B4" w14:textId="031DB0DE" w:rsidR="00F66266" w:rsidRPr="00C02967" w:rsidRDefault="00F66266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  <w:gridSpan w:val="3"/>
          </w:tcPr>
          <w:p w14:paraId="2A44DD87" w14:textId="77777777" w:rsidR="00F66266" w:rsidRPr="00C02967" w:rsidRDefault="00864077" w:rsidP="00612337">
            <w:pPr>
              <w:pStyle w:val="FieldCheckBox2"/>
            </w:pPr>
            <w:r w:rsidRPr="00864077">
              <w:t>Hydraulic Cylinders</w:t>
            </w:r>
          </w:p>
        </w:tc>
        <w:tc>
          <w:tcPr>
            <w:tcW w:w="6755" w:type="dxa"/>
            <w:gridSpan w:val="3"/>
          </w:tcPr>
          <w:p w14:paraId="2EF3532B" w14:textId="77777777" w:rsidR="00F66266" w:rsidRPr="00C02967" w:rsidRDefault="00864077" w:rsidP="00612337">
            <w:pPr>
              <w:pStyle w:val="FieldCheckBox2"/>
            </w:pPr>
            <w:r w:rsidRPr="00864077">
              <w:t>Any leakage or damage on the lift, tilt, hoses, valves/fittings or attachment functions of the cylinders?</w:t>
            </w:r>
          </w:p>
        </w:tc>
      </w:tr>
      <w:tr w:rsidR="00F66266" w:rsidRPr="00C02967" w14:paraId="1BB17D3B" w14:textId="77777777" w:rsidTr="004F681F">
        <w:trPr>
          <w:trHeight w:hRule="exact" w:val="806"/>
        </w:trPr>
        <w:tc>
          <w:tcPr>
            <w:tcW w:w="630" w:type="dxa"/>
          </w:tcPr>
          <w:p w14:paraId="3B81F6F4" w14:textId="793BB7A9" w:rsidR="00F66266" w:rsidRPr="00C02967" w:rsidRDefault="00F66266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03EBD406" w14:textId="7676BFE0" w:rsidR="00F66266" w:rsidRPr="00C02967" w:rsidRDefault="00F66266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  <w:gridSpan w:val="3"/>
          </w:tcPr>
          <w:p w14:paraId="09319471" w14:textId="77777777" w:rsidR="00F66266" w:rsidRPr="00C02967" w:rsidRDefault="00864077" w:rsidP="00612337">
            <w:pPr>
              <w:pStyle w:val="FieldCheckBox2"/>
            </w:pPr>
            <w:r w:rsidRPr="00864077">
              <w:t>Mast / Boom Assembly</w:t>
            </w:r>
          </w:p>
        </w:tc>
        <w:tc>
          <w:tcPr>
            <w:tcW w:w="6755" w:type="dxa"/>
            <w:gridSpan w:val="3"/>
          </w:tcPr>
          <w:p w14:paraId="4E18779C" w14:textId="77777777" w:rsidR="00F66266" w:rsidRPr="00C02967" w:rsidRDefault="00864077" w:rsidP="00612337">
            <w:pPr>
              <w:pStyle w:val="FieldCheckBox2"/>
            </w:pPr>
            <w:r w:rsidRPr="00864077">
              <w:t>Check the platform for cracked welds, loose hardware, hydraulic leaks, damaged control cables, loose wire connections. Check that guardrails in place and secured.</w:t>
            </w:r>
          </w:p>
        </w:tc>
      </w:tr>
      <w:tr w:rsidR="00F66266" w:rsidRPr="00C02967" w14:paraId="199356F2" w14:textId="77777777" w:rsidTr="004F681F">
        <w:trPr>
          <w:trHeight w:hRule="exact" w:val="810"/>
        </w:trPr>
        <w:tc>
          <w:tcPr>
            <w:tcW w:w="630" w:type="dxa"/>
          </w:tcPr>
          <w:p w14:paraId="031E06F2" w14:textId="14205707" w:rsidR="00F66266" w:rsidRPr="00C02967" w:rsidRDefault="00F66266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31FD2278" w14:textId="105C7E4B" w:rsidR="00F66266" w:rsidRPr="00C02967" w:rsidRDefault="00F66266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  <w:gridSpan w:val="3"/>
          </w:tcPr>
          <w:p w14:paraId="5720240C" w14:textId="77777777" w:rsidR="00F66266" w:rsidRPr="00C02967" w:rsidRDefault="00612337" w:rsidP="00612337">
            <w:pPr>
              <w:pStyle w:val="FieldCheckBox2"/>
            </w:pPr>
            <w:r w:rsidRPr="00612337">
              <w:t>Work Platform / Aerial Lift</w:t>
            </w:r>
          </w:p>
        </w:tc>
        <w:tc>
          <w:tcPr>
            <w:tcW w:w="6755" w:type="dxa"/>
            <w:gridSpan w:val="3"/>
          </w:tcPr>
          <w:p w14:paraId="0713B1A9" w14:textId="77777777" w:rsidR="00F66266" w:rsidRPr="00C02967" w:rsidRDefault="00612337" w:rsidP="00612337">
            <w:pPr>
              <w:pStyle w:val="FieldCheckBox2"/>
            </w:pPr>
            <w:r w:rsidRPr="00612337">
              <w:t>Check the platform for cracked welds, loose hardware, hydraulic leaks, damaged control cables, loose wire connections. Check that guardrails in place and secured.</w:t>
            </w:r>
          </w:p>
        </w:tc>
      </w:tr>
      <w:tr w:rsidR="00864077" w:rsidRPr="00C02967" w14:paraId="754B159D" w14:textId="77777777" w:rsidTr="004F681F">
        <w:trPr>
          <w:trHeight w:hRule="exact" w:val="806"/>
        </w:trPr>
        <w:tc>
          <w:tcPr>
            <w:tcW w:w="630" w:type="dxa"/>
          </w:tcPr>
          <w:p w14:paraId="447B3E62" w14:textId="250E3E26" w:rsidR="00864077" w:rsidRPr="00C02967" w:rsidRDefault="00864077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4714FF7B" w14:textId="0A23560C" w:rsidR="00864077" w:rsidRPr="00C02967" w:rsidRDefault="00864077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  <w:gridSpan w:val="3"/>
          </w:tcPr>
          <w:p w14:paraId="0B99EF46" w14:textId="77777777" w:rsidR="00864077" w:rsidRPr="00C02967" w:rsidRDefault="00612337" w:rsidP="00612337">
            <w:pPr>
              <w:pStyle w:val="FieldCheckBox2"/>
            </w:pPr>
            <w:r w:rsidRPr="00612337">
              <w:t>Lift Chains and Rollers</w:t>
            </w:r>
          </w:p>
        </w:tc>
        <w:tc>
          <w:tcPr>
            <w:tcW w:w="6755" w:type="dxa"/>
            <w:gridSpan w:val="3"/>
          </w:tcPr>
          <w:p w14:paraId="2B7CFEE3" w14:textId="3348640D" w:rsidR="00864077" w:rsidRPr="00C02967" w:rsidRDefault="00612337" w:rsidP="00612337">
            <w:pPr>
              <w:pStyle w:val="FieldCheckBox2"/>
            </w:pPr>
            <w:r w:rsidRPr="00612337">
              <w:t>Any excessive wear, damage or kinks, signs of rust, or any sign that lubrication is required? Is there squeaking? Are they cracked or bent, worn, or mismatched?</w:t>
            </w:r>
            <w:r w:rsidR="00C6696E">
              <w:t xml:space="preserve"> </w:t>
            </w:r>
            <w:r w:rsidRPr="00612337">
              <w:t>Is there excessive oil or water on the forks?</w:t>
            </w:r>
          </w:p>
        </w:tc>
      </w:tr>
      <w:tr w:rsidR="00864077" w:rsidRPr="00C02967" w14:paraId="35E73FF6" w14:textId="77777777" w:rsidTr="004F681F">
        <w:trPr>
          <w:trHeight w:hRule="exact" w:val="576"/>
        </w:trPr>
        <w:tc>
          <w:tcPr>
            <w:tcW w:w="630" w:type="dxa"/>
          </w:tcPr>
          <w:p w14:paraId="5C892F5B" w14:textId="4C9BAB82" w:rsidR="00864077" w:rsidRPr="00C02967" w:rsidRDefault="00864077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15EA91B3" w14:textId="6C405232" w:rsidR="00864077" w:rsidRPr="00C02967" w:rsidRDefault="00864077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  <w:gridSpan w:val="3"/>
          </w:tcPr>
          <w:p w14:paraId="62E4391F" w14:textId="77777777" w:rsidR="00864077" w:rsidRPr="00C02967" w:rsidRDefault="00612337" w:rsidP="00612337">
            <w:pPr>
              <w:pStyle w:val="FieldCheckBox2"/>
            </w:pPr>
            <w:r w:rsidRPr="00612337">
              <w:t>Forks</w:t>
            </w:r>
          </w:p>
        </w:tc>
        <w:tc>
          <w:tcPr>
            <w:tcW w:w="6755" w:type="dxa"/>
            <w:gridSpan w:val="3"/>
          </w:tcPr>
          <w:p w14:paraId="687043D5" w14:textId="77777777" w:rsidR="00864077" w:rsidRPr="00C02967" w:rsidRDefault="00612337" w:rsidP="00612337">
            <w:pPr>
              <w:pStyle w:val="FieldCheckBox2"/>
            </w:pPr>
            <w:r w:rsidRPr="00612337">
              <w:t>Are the forks in good condition…no cracks or warping? Are the latches in good working order…do they secure the forks tightly?</w:t>
            </w:r>
          </w:p>
        </w:tc>
      </w:tr>
      <w:tr w:rsidR="00864077" w:rsidRPr="00C02967" w14:paraId="49A4DF38" w14:textId="77777777" w:rsidTr="004F681F">
        <w:trPr>
          <w:trHeight w:hRule="exact" w:val="576"/>
        </w:trPr>
        <w:tc>
          <w:tcPr>
            <w:tcW w:w="630" w:type="dxa"/>
          </w:tcPr>
          <w:p w14:paraId="038D8455" w14:textId="253CB09E" w:rsidR="00864077" w:rsidRPr="00C02967" w:rsidRDefault="00864077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671A5AB0" w14:textId="3D5A3813" w:rsidR="00864077" w:rsidRPr="00C02967" w:rsidRDefault="00864077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  <w:gridSpan w:val="3"/>
          </w:tcPr>
          <w:p w14:paraId="7915F969" w14:textId="77777777" w:rsidR="00864077" w:rsidRPr="00C02967" w:rsidRDefault="00612337" w:rsidP="00612337">
            <w:pPr>
              <w:pStyle w:val="FieldCheckBox2"/>
            </w:pPr>
            <w:r w:rsidRPr="00612337">
              <w:t>Lines and Hoses</w:t>
            </w:r>
          </w:p>
        </w:tc>
        <w:tc>
          <w:tcPr>
            <w:tcW w:w="6755" w:type="dxa"/>
            <w:gridSpan w:val="3"/>
          </w:tcPr>
          <w:p w14:paraId="5B0E2B6D" w14:textId="77777777" w:rsidR="00864077" w:rsidRPr="00C02967" w:rsidRDefault="00612337" w:rsidP="00612337">
            <w:pPr>
              <w:pStyle w:val="FieldCheckBox2"/>
            </w:pPr>
            <w:r w:rsidRPr="00612337">
              <w:t>Check for wetness on line fittings; wear and cracking on lines; abrasion, cracking and sweating on hoses.</w:t>
            </w:r>
          </w:p>
        </w:tc>
      </w:tr>
      <w:tr w:rsidR="00864077" w:rsidRPr="00C02967" w14:paraId="2C23DDBD" w14:textId="77777777" w:rsidTr="004F681F">
        <w:trPr>
          <w:trHeight w:hRule="exact" w:val="576"/>
        </w:trPr>
        <w:tc>
          <w:tcPr>
            <w:tcW w:w="630" w:type="dxa"/>
          </w:tcPr>
          <w:p w14:paraId="55145364" w14:textId="537CAC70" w:rsidR="00864077" w:rsidRPr="00C02967" w:rsidRDefault="00864077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07CFFA53" w14:textId="458281B7" w:rsidR="00864077" w:rsidRPr="00C02967" w:rsidRDefault="00864077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  <w:gridSpan w:val="3"/>
          </w:tcPr>
          <w:p w14:paraId="50C2F135" w14:textId="77777777" w:rsidR="00864077" w:rsidRPr="00C02967" w:rsidRDefault="00612337" w:rsidP="00612337">
            <w:pPr>
              <w:pStyle w:val="FieldCheckBox2"/>
            </w:pPr>
            <w:r w:rsidRPr="00612337">
              <w:t>Tires</w:t>
            </w:r>
          </w:p>
        </w:tc>
        <w:tc>
          <w:tcPr>
            <w:tcW w:w="6755" w:type="dxa"/>
            <w:gridSpan w:val="3"/>
          </w:tcPr>
          <w:p w14:paraId="61AC5ACA" w14:textId="71CB991F" w:rsidR="00864077" w:rsidRPr="00C02967" w:rsidRDefault="00612337" w:rsidP="00612337">
            <w:pPr>
              <w:pStyle w:val="FieldCheckBox2"/>
            </w:pPr>
            <w:r w:rsidRPr="00612337">
              <w:t>Assess overall condition.</w:t>
            </w:r>
            <w:r w:rsidR="00C6696E">
              <w:t xml:space="preserve"> </w:t>
            </w:r>
            <w:r w:rsidRPr="00612337">
              <w:t>Any large cuts, pieces of rubber missing or separation from the rim? Any missing lugs? Any other defects? Lugs tight?</w:t>
            </w:r>
          </w:p>
        </w:tc>
      </w:tr>
      <w:tr w:rsidR="00864077" w:rsidRPr="00C02967" w14:paraId="709E284C" w14:textId="77777777" w:rsidTr="004F681F">
        <w:trPr>
          <w:trHeight w:hRule="exact" w:val="576"/>
        </w:trPr>
        <w:tc>
          <w:tcPr>
            <w:tcW w:w="630" w:type="dxa"/>
          </w:tcPr>
          <w:p w14:paraId="76FE53C7" w14:textId="216DB476" w:rsidR="00864077" w:rsidRPr="00C02967" w:rsidRDefault="00864077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15E0FB5F" w14:textId="0117AB3F" w:rsidR="00864077" w:rsidRPr="00C02967" w:rsidRDefault="00864077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  <w:gridSpan w:val="3"/>
          </w:tcPr>
          <w:p w14:paraId="73182B93" w14:textId="77777777" w:rsidR="00864077" w:rsidRPr="00C02967" w:rsidRDefault="00612337" w:rsidP="00612337">
            <w:pPr>
              <w:pStyle w:val="FieldCheckBox2"/>
            </w:pPr>
            <w:r w:rsidRPr="00612337">
              <w:t>[Starter] Battery</w:t>
            </w:r>
          </w:p>
        </w:tc>
        <w:tc>
          <w:tcPr>
            <w:tcW w:w="6755" w:type="dxa"/>
            <w:gridSpan w:val="3"/>
          </w:tcPr>
          <w:p w14:paraId="014C8BDC" w14:textId="5E34C038" w:rsidR="00864077" w:rsidRPr="00C02967" w:rsidRDefault="00612337" w:rsidP="00612337">
            <w:pPr>
              <w:pStyle w:val="FieldCheckBox2"/>
            </w:pPr>
            <w:r w:rsidRPr="00612337">
              <w:t>Cell caps and terminal covers in place?</w:t>
            </w:r>
            <w:r w:rsidR="00C6696E">
              <w:t xml:space="preserve"> </w:t>
            </w:r>
            <w:r w:rsidRPr="00612337">
              <w:t>Connections tight? Cables frayed or missing insulation? Any cracks or holes? Clogged vent caps? Electrolyte low?</w:t>
            </w:r>
          </w:p>
        </w:tc>
      </w:tr>
      <w:tr w:rsidR="00864077" w:rsidRPr="00C02967" w14:paraId="7D3F7551" w14:textId="77777777" w:rsidTr="004F681F">
        <w:trPr>
          <w:trHeight w:hRule="exact" w:val="317"/>
        </w:trPr>
        <w:tc>
          <w:tcPr>
            <w:tcW w:w="630" w:type="dxa"/>
          </w:tcPr>
          <w:p w14:paraId="7E7CE058" w14:textId="27408237" w:rsidR="00864077" w:rsidRPr="00C02967" w:rsidRDefault="00864077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17B79B90" w14:textId="01CA2570" w:rsidR="00864077" w:rsidRPr="00C02967" w:rsidRDefault="00864077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  <w:gridSpan w:val="3"/>
          </w:tcPr>
          <w:p w14:paraId="79D7A612" w14:textId="77777777" w:rsidR="00864077" w:rsidRPr="00C02967" w:rsidRDefault="00612337" w:rsidP="00612337">
            <w:pPr>
              <w:pStyle w:val="FieldCheckBox2"/>
            </w:pPr>
            <w:r w:rsidRPr="00612337">
              <w:t>Air Filter Indicator</w:t>
            </w:r>
          </w:p>
        </w:tc>
        <w:tc>
          <w:tcPr>
            <w:tcW w:w="6755" w:type="dxa"/>
            <w:gridSpan w:val="3"/>
          </w:tcPr>
          <w:p w14:paraId="610AFAAC" w14:textId="77777777" w:rsidR="00864077" w:rsidRPr="00C02967" w:rsidRDefault="00612337" w:rsidP="00612337">
            <w:pPr>
              <w:pStyle w:val="FieldCheckBox2"/>
            </w:pPr>
            <w:r w:rsidRPr="00612337">
              <w:t>If equipped, is it indicating a need for service?</w:t>
            </w:r>
          </w:p>
        </w:tc>
      </w:tr>
      <w:tr w:rsidR="00864077" w:rsidRPr="00C02967" w14:paraId="070AD496" w14:textId="77777777" w:rsidTr="00C6696E">
        <w:trPr>
          <w:trHeight w:hRule="exact" w:val="1044"/>
        </w:trPr>
        <w:tc>
          <w:tcPr>
            <w:tcW w:w="630" w:type="dxa"/>
          </w:tcPr>
          <w:p w14:paraId="0684A6A8" w14:textId="171C2035" w:rsidR="00864077" w:rsidRPr="00C02967" w:rsidRDefault="00864077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29FA22D2" w14:textId="4DD1C7C8" w:rsidR="00864077" w:rsidRPr="00C02967" w:rsidRDefault="00864077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  <w:gridSpan w:val="3"/>
          </w:tcPr>
          <w:p w14:paraId="7C169712" w14:textId="77777777" w:rsidR="00864077" w:rsidRPr="00C02967" w:rsidRDefault="00612337" w:rsidP="00612337">
            <w:pPr>
              <w:pStyle w:val="FieldCheckBox2"/>
            </w:pPr>
            <w:r w:rsidRPr="00612337">
              <w:t>Fluid Levels / Condition</w:t>
            </w:r>
          </w:p>
        </w:tc>
        <w:tc>
          <w:tcPr>
            <w:tcW w:w="6755" w:type="dxa"/>
            <w:gridSpan w:val="3"/>
          </w:tcPr>
          <w:p w14:paraId="09AE8401" w14:textId="69BC9EA0" w:rsidR="00864077" w:rsidRPr="00C02967" w:rsidRDefault="00612337" w:rsidP="00C32032">
            <w:pPr>
              <w:pStyle w:val="FieldCheckBox2"/>
            </w:pPr>
            <w:r>
              <w:t>Visually check the levels and condition of antifreeze, engine oil, power steering fluid and hydraulic</w:t>
            </w:r>
            <w:r w:rsidR="00C32032">
              <w:t xml:space="preserve"> fluid.</w:t>
            </w:r>
            <w:r w:rsidR="00C6696E">
              <w:t xml:space="preserve"> </w:t>
            </w:r>
            <w:r>
              <w:t>Note: Never remove the radiator cap to check the coolant level when the engine is running or while the engine is hot.</w:t>
            </w:r>
            <w:r w:rsidR="00C6696E">
              <w:t xml:space="preserve"> </w:t>
            </w:r>
            <w:r>
              <w:t>Stand to the side and turn your face away.</w:t>
            </w:r>
            <w:r w:rsidR="00C6696E">
              <w:t xml:space="preserve"> </w:t>
            </w:r>
            <w:r>
              <w:t>Always use a glove or rag to protect your hand.</w:t>
            </w:r>
          </w:p>
        </w:tc>
      </w:tr>
      <w:tr w:rsidR="00864077" w:rsidRPr="00C02967" w14:paraId="449BEEA1" w14:textId="77777777" w:rsidTr="00C6696E">
        <w:trPr>
          <w:trHeight w:hRule="exact" w:val="576"/>
        </w:trPr>
        <w:tc>
          <w:tcPr>
            <w:tcW w:w="630" w:type="dxa"/>
          </w:tcPr>
          <w:p w14:paraId="458A3723" w14:textId="48D0736B" w:rsidR="00864077" w:rsidRPr="00C02967" w:rsidRDefault="00864077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62721FD7" w14:textId="1CF14F36" w:rsidR="00864077" w:rsidRPr="00C02967" w:rsidRDefault="00864077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  <w:gridSpan w:val="3"/>
          </w:tcPr>
          <w:p w14:paraId="4F3C6B0C" w14:textId="77777777" w:rsidR="00864077" w:rsidRPr="00C02967" w:rsidRDefault="00612337" w:rsidP="00612337">
            <w:pPr>
              <w:pStyle w:val="FieldCheckBox2"/>
            </w:pPr>
            <w:r w:rsidRPr="00612337">
              <w:t>Seat Belt</w:t>
            </w:r>
          </w:p>
        </w:tc>
        <w:tc>
          <w:tcPr>
            <w:tcW w:w="6755" w:type="dxa"/>
            <w:gridSpan w:val="3"/>
          </w:tcPr>
          <w:p w14:paraId="5BE3936F" w14:textId="77777777" w:rsidR="00864077" w:rsidRPr="00C02967" w:rsidRDefault="00612337" w:rsidP="00612337">
            <w:pPr>
              <w:pStyle w:val="FieldCheckBox2"/>
            </w:pPr>
            <w:r w:rsidRPr="00612337">
              <w:t>Does the latch hold and release properly? Check belt for wear and tear. Is it greasy or dirty?</w:t>
            </w:r>
          </w:p>
        </w:tc>
      </w:tr>
      <w:tr w:rsidR="004F681F" w:rsidRPr="00E12F1B" w14:paraId="015B3420" w14:textId="77777777" w:rsidTr="00C6696E">
        <w:trPr>
          <w:trHeight w:hRule="exact" w:val="86"/>
        </w:trPr>
        <w:tc>
          <w:tcPr>
            <w:tcW w:w="10625" w:type="dxa"/>
            <w:gridSpan w:val="8"/>
          </w:tcPr>
          <w:p w14:paraId="2D1E6025" w14:textId="77777777" w:rsidR="004F681F" w:rsidRPr="00E12F1B" w:rsidRDefault="004F681F" w:rsidP="008D5732">
            <w:pPr>
              <w:pStyle w:val="Spacer"/>
            </w:pPr>
          </w:p>
        </w:tc>
      </w:tr>
    </w:tbl>
    <w:p w14:paraId="22EB6A72" w14:textId="77777777" w:rsidR="004F681F" w:rsidRDefault="004F681F">
      <w:r>
        <w:rPr>
          <w:b/>
        </w:rPr>
        <w:br w:type="page"/>
      </w:r>
    </w:p>
    <w:tbl>
      <w:tblPr>
        <w:tblW w:w="106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629"/>
        <w:gridCol w:w="2611"/>
        <w:gridCol w:w="349"/>
        <w:gridCol w:w="180"/>
        <w:gridCol w:w="4215"/>
        <w:gridCol w:w="167"/>
        <w:gridCol w:w="1844"/>
      </w:tblGrid>
      <w:tr w:rsidR="00F66266" w:rsidRPr="002D6314" w14:paraId="322A2313" w14:textId="77777777" w:rsidTr="004F681F">
        <w:trPr>
          <w:trHeight w:hRule="exact" w:val="317"/>
        </w:trPr>
        <w:tc>
          <w:tcPr>
            <w:tcW w:w="10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5F6172" w14:textId="77777777" w:rsidR="00F66266" w:rsidRPr="002D6314" w:rsidRDefault="00F66266" w:rsidP="00864077">
            <w:pPr>
              <w:pStyle w:val="SECTION"/>
            </w:pPr>
            <w:r w:rsidRPr="002D6314">
              <w:lastRenderedPageBreak/>
              <w:t xml:space="preserve">SECTION </w:t>
            </w:r>
            <w:r w:rsidR="00DD6198">
              <w:t>3</w:t>
            </w:r>
            <w:r w:rsidRPr="002D6314">
              <w:t xml:space="preserve"> – </w:t>
            </w:r>
            <w:r w:rsidR="00864077">
              <w:t>Key-On Inspection Points</w:t>
            </w:r>
          </w:p>
        </w:tc>
      </w:tr>
      <w:tr w:rsidR="00864077" w:rsidRPr="00C02967" w14:paraId="3A7610D4" w14:textId="77777777" w:rsidTr="004F681F">
        <w:trPr>
          <w:trHeight w:hRule="exact" w:val="374"/>
        </w:trPr>
        <w:tc>
          <w:tcPr>
            <w:tcW w:w="630" w:type="dxa"/>
            <w:vAlign w:val="center"/>
          </w:tcPr>
          <w:p w14:paraId="15906B2B" w14:textId="77777777" w:rsidR="00864077" w:rsidRPr="00C02967" w:rsidRDefault="00864077" w:rsidP="00293A7B">
            <w:pPr>
              <w:pStyle w:val="FieldName2bcenter"/>
            </w:pPr>
            <w:r>
              <w:t>Pass</w:t>
            </w:r>
          </w:p>
        </w:tc>
        <w:tc>
          <w:tcPr>
            <w:tcW w:w="629" w:type="dxa"/>
            <w:vAlign w:val="center"/>
          </w:tcPr>
          <w:p w14:paraId="606C0D3D" w14:textId="77777777" w:rsidR="00864077" w:rsidRPr="00C02967" w:rsidRDefault="00864077" w:rsidP="00293A7B">
            <w:pPr>
              <w:pStyle w:val="FieldName2bcenter"/>
            </w:pPr>
            <w:r>
              <w:t>Fail</w:t>
            </w:r>
          </w:p>
        </w:tc>
        <w:tc>
          <w:tcPr>
            <w:tcW w:w="2611" w:type="dxa"/>
            <w:vAlign w:val="center"/>
          </w:tcPr>
          <w:p w14:paraId="2C44B4FA" w14:textId="77777777" w:rsidR="00864077" w:rsidRPr="00C02967" w:rsidRDefault="00864077" w:rsidP="00A35D5E">
            <w:pPr>
              <w:pStyle w:val="FieldName2b"/>
            </w:pPr>
            <w:r>
              <w:t>Inspection Point</w:t>
            </w:r>
          </w:p>
        </w:tc>
        <w:tc>
          <w:tcPr>
            <w:tcW w:w="6755" w:type="dxa"/>
            <w:gridSpan w:val="5"/>
            <w:vAlign w:val="center"/>
          </w:tcPr>
          <w:p w14:paraId="62DFB029" w14:textId="77777777" w:rsidR="00864077" w:rsidRPr="00C02967" w:rsidRDefault="00864077" w:rsidP="00A35D5E">
            <w:pPr>
              <w:pStyle w:val="FieldName2b"/>
            </w:pPr>
            <w:r>
              <w:t>Description</w:t>
            </w:r>
          </w:p>
        </w:tc>
      </w:tr>
      <w:tr w:rsidR="00864077" w:rsidRPr="00C02967" w14:paraId="4564F37B" w14:textId="77777777" w:rsidTr="004F681F">
        <w:trPr>
          <w:trHeight w:hRule="exact" w:val="806"/>
        </w:trPr>
        <w:tc>
          <w:tcPr>
            <w:tcW w:w="630" w:type="dxa"/>
          </w:tcPr>
          <w:p w14:paraId="5E705920" w14:textId="5DA08151" w:rsidR="00864077" w:rsidRPr="00C02967" w:rsidRDefault="00864077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1717FEBD" w14:textId="695A3B9D" w:rsidR="00864077" w:rsidRPr="00C02967" w:rsidRDefault="00864077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</w:tcPr>
          <w:p w14:paraId="0E945189" w14:textId="77777777" w:rsidR="00864077" w:rsidRPr="00C02967" w:rsidRDefault="00A35D5E" w:rsidP="00C32032">
            <w:pPr>
              <w:pStyle w:val="FieldCheckBox2"/>
            </w:pPr>
            <w:r w:rsidRPr="00A35D5E">
              <w:t>Gauges</w:t>
            </w:r>
          </w:p>
        </w:tc>
        <w:tc>
          <w:tcPr>
            <w:tcW w:w="6755" w:type="dxa"/>
            <w:gridSpan w:val="5"/>
          </w:tcPr>
          <w:p w14:paraId="6B08A313" w14:textId="1B5F93D4" w:rsidR="00864077" w:rsidRPr="00C02967" w:rsidRDefault="00A35D5E" w:rsidP="00C6696E">
            <w:pPr>
              <w:pStyle w:val="FieldCheckBox2"/>
            </w:pPr>
            <w:r w:rsidRPr="00A35D5E">
              <w:t>Are they all properly working?</w:t>
            </w:r>
            <w:r w:rsidR="00C6696E">
              <w:t xml:space="preserve"> (g</w:t>
            </w:r>
            <w:r w:rsidRPr="00A35D5E">
              <w:t>as gauge, battery charger indicator, hour meter, oil pressure indicator, ammeter indicator, water temperature gauge, fuel gauge</w:t>
            </w:r>
            <w:r w:rsidR="00C6696E">
              <w:t>)</w:t>
            </w:r>
          </w:p>
        </w:tc>
      </w:tr>
      <w:tr w:rsidR="00864077" w:rsidRPr="00C02967" w14:paraId="1F2592FB" w14:textId="77777777" w:rsidTr="004F681F">
        <w:trPr>
          <w:trHeight w:hRule="exact" w:val="317"/>
        </w:trPr>
        <w:tc>
          <w:tcPr>
            <w:tcW w:w="630" w:type="dxa"/>
          </w:tcPr>
          <w:p w14:paraId="4CDD9EF5" w14:textId="3DD7D351" w:rsidR="00864077" w:rsidRPr="00C02967" w:rsidRDefault="00864077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6D27FEB5" w14:textId="786AF399" w:rsidR="00864077" w:rsidRPr="00C02967" w:rsidRDefault="00864077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</w:tcPr>
          <w:p w14:paraId="32636090" w14:textId="77777777" w:rsidR="00864077" w:rsidRPr="00C02967" w:rsidRDefault="00A35D5E" w:rsidP="00C32032">
            <w:pPr>
              <w:pStyle w:val="FieldCheckBox2"/>
            </w:pPr>
            <w:r w:rsidRPr="00A35D5E">
              <w:t>Steering</w:t>
            </w:r>
          </w:p>
        </w:tc>
        <w:tc>
          <w:tcPr>
            <w:tcW w:w="6755" w:type="dxa"/>
            <w:gridSpan w:val="5"/>
          </w:tcPr>
          <w:p w14:paraId="297C4310" w14:textId="77777777" w:rsidR="00864077" w:rsidRPr="00C02967" w:rsidRDefault="00A35D5E" w:rsidP="00C32032">
            <w:pPr>
              <w:pStyle w:val="FieldCheckBox2"/>
            </w:pPr>
            <w:r w:rsidRPr="00A35D5E">
              <w:t>Is there excessive free play? If power steering, is the pump working?</w:t>
            </w:r>
          </w:p>
        </w:tc>
      </w:tr>
      <w:tr w:rsidR="00864077" w:rsidRPr="00C02967" w14:paraId="3EBA4332" w14:textId="77777777" w:rsidTr="004F681F">
        <w:trPr>
          <w:trHeight w:hRule="exact" w:val="1026"/>
        </w:trPr>
        <w:tc>
          <w:tcPr>
            <w:tcW w:w="630" w:type="dxa"/>
          </w:tcPr>
          <w:p w14:paraId="7F847CAC" w14:textId="1C4CC32E" w:rsidR="00864077" w:rsidRPr="00C02967" w:rsidRDefault="00864077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18AFDC5B" w14:textId="3E3750FE" w:rsidR="00864077" w:rsidRPr="00C02967" w:rsidRDefault="00864077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</w:tcPr>
          <w:p w14:paraId="2DA54AEE" w14:textId="77777777" w:rsidR="00864077" w:rsidRPr="00C02967" w:rsidRDefault="00A35D5E" w:rsidP="00C32032">
            <w:pPr>
              <w:pStyle w:val="FieldCheckBox2"/>
            </w:pPr>
            <w:r w:rsidRPr="00A35D5E">
              <w:t>Brakes</w:t>
            </w:r>
          </w:p>
        </w:tc>
        <w:tc>
          <w:tcPr>
            <w:tcW w:w="6755" w:type="dxa"/>
            <w:gridSpan w:val="5"/>
          </w:tcPr>
          <w:p w14:paraId="393844F5" w14:textId="526E8AFE" w:rsidR="00864077" w:rsidRPr="00C02967" w:rsidRDefault="00A35D5E" w:rsidP="00C32032">
            <w:pPr>
              <w:pStyle w:val="FieldCheckBox2"/>
            </w:pPr>
            <w:r w:rsidRPr="00A35D5E">
              <w:t>If pedal goes all the way to the floor when you apply the brake that is the first indicator that the brakes are bad. Brakes should work in reverse, also.</w:t>
            </w:r>
            <w:r w:rsidR="00C6696E">
              <w:t xml:space="preserve"> </w:t>
            </w:r>
            <w:r w:rsidRPr="00A35D5E">
              <w:t>Does the parking break work? The truck should not be capable of movement when the parking brake is engaged.</w:t>
            </w:r>
          </w:p>
        </w:tc>
      </w:tr>
      <w:tr w:rsidR="00864077" w:rsidRPr="00C02967" w14:paraId="24629109" w14:textId="77777777" w:rsidTr="004F681F">
        <w:trPr>
          <w:trHeight w:hRule="exact" w:val="317"/>
        </w:trPr>
        <w:tc>
          <w:tcPr>
            <w:tcW w:w="630" w:type="dxa"/>
          </w:tcPr>
          <w:p w14:paraId="0AB0A6FD" w14:textId="6BB2D1BB" w:rsidR="00864077" w:rsidRPr="00C02967" w:rsidRDefault="00864077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3602F8E0" w14:textId="0E7A068A" w:rsidR="00864077" w:rsidRPr="00C02967" w:rsidRDefault="00864077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</w:tcPr>
          <w:p w14:paraId="2B126F5C" w14:textId="77777777" w:rsidR="00864077" w:rsidRPr="00C02967" w:rsidRDefault="00A35D5E" w:rsidP="00C32032">
            <w:pPr>
              <w:pStyle w:val="FieldCheckBox2"/>
            </w:pPr>
            <w:r w:rsidRPr="00A35D5E">
              <w:t>Lights / warning lights</w:t>
            </w:r>
          </w:p>
        </w:tc>
        <w:tc>
          <w:tcPr>
            <w:tcW w:w="6755" w:type="dxa"/>
            <w:gridSpan w:val="5"/>
          </w:tcPr>
          <w:p w14:paraId="7D46E8EC" w14:textId="251BC6F2" w:rsidR="00864077" w:rsidRPr="00C02967" w:rsidRDefault="00A35D5E" w:rsidP="00C6696E">
            <w:pPr>
              <w:pStyle w:val="FieldCheckBox2"/>
            </w:pPr>
            <w:r w:rsidRPr="00A35D5E">
              <w:t>If equipped</w:t>
            </w:r>
            <w:r w:rsidR="00C6696E">
              <w:t>,</w:t>
            </w:r>
            <w:r w:rsidRPr="00A35D5E">
              <w:t xml:space="preserve"> test the front, tail and brake lights – </w:t>
            </w:r>
            <w:r w:rsidR="00C6696E">
              <w:t>do they a</w:t>
            </w:r>
            <w:r w:rsidRPr="00A35D5E">
              <w:t xml:space="preserve">ll </w:t>
            </w:r>
            <w:r w:rsidR="00C6696E">
              <w:t>work?</w:t>
            </w:r>
          </w:p>
        </w:tc>
      </w:tr>
      <w:tr w:rsidR="00A35D5E" w:rsidRPr="00C02967" w14:paraId="2CC5BD14" w14:textId="77777777" w:rsidTr="004F681F">
        <w:trPr>
          <w:trHeight w:hRule="exact" w:val="317"/>
        </w:trPr>
        <w:tc>
          <w:tcPr>
            <w:tcW w:w="630" w:type="dxa"/>
          </w:tcPr>
          <w:p w14:paraId="7462BDF0" w14:textId="5A76B35E" w:rsidR="00A35D5E" w:rsidRPr="00C02967" w:rsidRDefault="00A35D5E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0B1D9ED2" w14:textId="2A2555B4" w:rsidR="00A35D5E" w:rsidRPr="00C02967" w:rsidRDefault="00A35D5E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</w:tcPr>
          <w:p w14:paraId="0A6290DF" w14:textId="77777777" w:rsidR="00A35D5E" w:rsidRPr="00C02967" w:rsidRDefault="00A35D5E" w:rsidP="00C32032">
            <w:pPr>
              <w:pStyle w:val="FieldCheckBox2"/>
            </w:pPr>
            <w:r w:rsidRPr="00A35D5E">
              <w:t>Horn / Backup Alarm</w:t>
            </w:r>
          </w:p>
        </w:tc>
        <w:tc>
          <w:tcPr>
            <w:tcW w:w="6755" w:type="dxa"/>
            <w:gridSpan w:val="5"/>
          </w:tcPr>
          <w:p w14:paraId="025C5F6E" w14:textId="77777777" w:rsidR="00A35D5E" w:rsidRPr="00C02967" w:rsidRDefault="00A35D5E" w:rsidP="00C32032">
            <w:pPr>
              <w:pStyle w:val="FieldCheckBox2"/>
            </w:pPr>
            <w:r w:rsidRPr="00A35D5E">
              <w:t>If equipped do they work?</w:t>
            </w:r>
          </w:p>
        </w:tc>
      </w:tr>
      <w:tr w:rsidR="00A35D5E" w:rsidRPr="00C02967" w14:paraId="54CC9187" w14:textId="77777777" w:rsidTr="004F681F">
        <w:trPr>
          <w:trHeight w:hRule="exact" w:val="801"/>
        </w:trPr>
        <w:tc>
          <w:tcPr>
            <w:tcW w:w="630" w:type="dxa"/>
          </w:tcPr>
          <w:p w14:paraId="38F37200" w14:textId="72971C9F" w:rsidR="00A35D5E" w:rsidRPr="00C02967" w:rsidRDefault="00A35D5E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6E692A49" w14:textId="5A89003C" w:rsidR="00A35D5E" w:rsidRPr="00C02967" w:rsidRDefault="00A35D5E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</w:tcPr>
          <w:p w14:paraId="53882CE0" w14:textId="77777777" w:rsidR="00A35D5E" w:rsidRPr="00C02967" w:rsidRDefault="00A35D5E" w:rsidP="00C32032">
            <w:pPr>
              <w:pStyle w:val="FieldCheckBox2"/>
            </w:pPr>
            <w:r w:rsidRPr="00A35D5E">
              <w:t>Load Handling Attachments</w:t>
            </w:r>
          </w:p>
        </w:tc>
        <w:tc>
          <w:tcPr>
            <w:tcW w:w="6755" w:type="dxa"/>
            <w:gridSpan w:val="5"/>
          </w:tcPr>
          <w:p w14:paraId="2A2E7F0B" w14:textId="77777777" w:rsidR="00A35D5E" w:rsidRPr="00C02967" w:rsidRDefault="00A35D5E" w:rsidP="00C32032">
            <w:pPr>
              <w:pStyle w:val="FieldCheckBox2"/>
            </w:pPr>
            <w:r w:rsidRPr="00A35D5E">
              <w:t>Is there hesitation when hoisting or lowering the forks, when using the forward or backward tilt, or the lateral travel on the side shift? Is there excessive oil on the cylinders?</w:t>
            </w:r>
          </w:p>
        </w:tc>
      </w:tr>
      <w:tr w:rsidR="00A35D5E" w:rsidRPr="00C02967" w14:paraId="55917DBC" w14:textId="77777777" w:rsidTr="004F681F">
        <w:trPr>
          <w:trHeight w:hRule="exact" w:val="1080"/>
        </w:trPr>
        <w:tc>
          <w:tcPr>
            <w:tcW w:w="630" w:type="dxa"/>
          </w:tcPr>
          <w:p w14:paraId="46F7BB4A" w14:textId="6E18D126" w:rsidR="00A35D5E" w:rsidRPr="00C02967" w:rsidRDefault="00A35D5E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28D8D828" w14:textId="652A79A7" w:rsidR="00A35D5E" w:rsidRPr="00C02967" w:rsidRDefault="00A35D5E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</w:tcPr>
          <w:p w14:paraId="21E93AF1" w14:textId="77777777" w:rsidR="00A35D5E" w:rsidRPr="00C02967" w:rsidRDefault="00A35D5E" w:rsidP="00C32032">
            <w:pPr>
              <w:pStyle w:val="FieldCheckBox2"/>
            </w:pPr>
            <w:r w:rsidRPr="00A35D5E">
              <w:t>Propane Cylinder</w:t>
            </w:r>
          </w:p>
        </w:tc>
        <w:tc>
          <w:tcPr>
            <w:tcW w:w="6755" w:type="dxa"/>
            <w:gridSpan w:val="5"/>
          </w:tcPr>
          <w:p w14:paraId="0B87032D" w14:textId="555D4D31" w:rsidR="00A35D5E" w:rsidRPr="00C02967" w:rsidRDefault="00A35D5E" w:rsidP="00C32032">
            <w:pPr>
              <w:pStyle w:val="FieldCheckBox2"/>
            </w:pPr>
            <w:r w:rsidRPr="00A35D5E">
              <w:t>Is the tank guard bracket properly positioned and locked down?</w:t>
            </w:r>
            <w:r w:rsidR="00C6696E">
              <w:t xml:space="preserve"> </w:t>
            </w:r>
            <w:r w:rsidRPr="00A35D5E">
              <w:t xml:space="preserve">Any damage to the various valves and liquid level gauge damage to the relief valve and to ensure that the valve points are in the direction </w:t>
            </w:r>
            <w:r w:rsidR="001F6DF5">
              <w:t>specified by the manufacturer? Any i</w:t>
            </w:r>
            <w:r w:rsidR="001F6DF5" w:rsidRPr="00A35D5E">
              <w:t>ndication</w:t>
            </w:r>
            <w:r w:rsidRPr="00A35D5E">
              <w:t xml:space="preserve"> of leakage at the valves or threaded connections</w:t>
            </w:r>
            <w:r>
              <w:t>.</w:t>
            </w:r>
          </w:p>
        </w:tc>
      </w:tr>
      <w:tr w:rsidR="00A35D5E" w:rsidRPr="00C02967" w14:paraId="2CDDE645" w14:textId="77777777" w:rsidTr="004F681F">
        <w:trPr>
          <w:trHeight w:hRule="exact" w:val="317"/>
        </w:trPr>
        <w:tc>
          <w:tcPr>
            <w:tcW w:w="630" w:type="dxa"/>
          </w:tcPr>
          <w:p w14:paraId="49916B77" w14:textId="2BEF9E70" w:rsidR="00A35D5E" w:rsidRPr="00C02967" w:rsidRDefault="00A35D5E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6AD489B9" w14:textId="2138F18F" w:rsidR="00A35D5E" w:rsidRPr="00C02967" w:rsidRDefault="00A35D5E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</w:tcPr>
          <w:p w14:paraId="76B461B5" w14:textId="77777777" w:rsidR="00A35D5E" w:rsidRPr="00C02967" w:rsidRDefault="00A35D5E" w:rsidP="00C32032">
            <w:pPr>
              <w:pStyle w:val="FieldCheckBox2"/>
            </w:pPr>
            <w:r w:rsidRPr="00A35D5E">
              <w:t>Transmission Fluid</w:t>
            </w:r>
          </w:p>
        </w:tc>
        <w:tc>
          <w:tcPr>
            <w:tcW w:w="6755" w:type="dxa"/>
            <w:gridSpan w:val="5"/>
          </w:tcPr>
          <w:p w14:paraId="0115655A" w14:textId="77777777" w:rsidR="00A35D5E" w:rsidRPr="00C02967" w:rsidRDefault="00A35D5E" w:rsidP="00C32032">
            <w:pPr>
              <w:pStyle w:val="FieldCheckBox2"/>
            </w:pPr>
            <w:r>
              <w:t xml:space="preserve">Is </w:t>
            </w:r>
            <w:r w:rsidRPr="00A35D5E">
              <w:t>level</w:t>
            </w:r>
            <w:r>
              <w:t xml:space="preserve"> okay?</w:t>
            </w:r>
          </w:p>
        </w:tc>
      </w:tr>
      <w:tr w:rsidR="00A35D5E" w:rsidRPr="00C02967" w14:paraId="3C98CC73" w14:textId="77777777" w:rsidTr="004F681F">
        <w:trPr>
          <w:trHeight w:hRule="exact" w:val="317"/>
        </w:trPr>
        <w:tc>
          <w:tcPr>
            <w:tcW w:w="630" w:type="dxa"/>
          </w:tcPr>
          <w:p w14:paraId="57D79DDD" w14:textId="75B80104" w:rsidR="00A35D5E" w:rsidRPr="00C02967" w:rsidRDefault="00A35D5E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05D0007E" w14:textId="799AB5D8" w:rsidR="00A35D5E" w:rsidRPr="00C02967" w:rsidRDefault="00A35D5E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</w:tcPr>
          <w:p w14:paraId="17AF8B70" w14:textId="77777777" w:rsidR="00A35D5E" w:rsidRPr="00C02967" w:rsidRDefault="00A35D5E" w:rsidP="00C32032">
            <w:pPr>
              <w:pStyle w:val="FieldCheckBox2"/>
            </w:pPr>
            <w:r w:rsidRPr="00A35D5E">
              <w:t>Windshield Wipers</w:t>
            </w:r>
          </w:p>
        </w:tc>
        <w:tc>
          <w:tcPr>
            <w:tcW w:w="6755" w:type="dxa"/>
            <w:gridSpan w:val="5"/>
          </w:tcPr>
          <w:p w14:paraId="4484FADD" w14:textId="77777777" w:rsidR="00A35D5E" w:rsidRPr="00C02967" w:rsidRDefault="00A35D5E" w:rsidP="00C32032">
            <w:pPr>
              <w:pStyle w:val="FieldCheckBox2"/>
            </w:pPr>
            <w:r w:rsidRPr="00A35D5E">
              <w:t>If equipped, do they work properly?</w:t>
            </w:r>
          </w:p>
        </w:tc>
      </w:tr>
      <w:tr w:rsidR="00A35D5E" w:rsidRPr="00C02967" w14:paraId="71638E99" w14:textId="77777777" w:rsidTr="004F681F">
        <w:trPr>
          <w:trHeight w:hRule="exact" w:val="317"/>
        </w:trPr>
        <w:tc>
          <w:tcPr>
            <w:tcW w:w="630" w:type="dxa"/>
          </w:tcPr>
          <w:p w14:paraId="4CE81B4A" w14:textId="7560E7C6" w:rsidR="00A35D5E" w:rsidRPr="00C02967" w:rsidRDefault="00A35D5E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7F6BB29B" w14:textId="5C7B5C82" w:rsidR="00A35D5E" w:rsidRPr="00C02967" w:rsidRDefault="00A35D5E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</w:tcPr>
          <w:p w14:paraId="61AFE482" w14:textId="77777777" w:rsidR="00A35D5E" w:rsidRPr="00A35D5E" w:rsidRDefault="00A35D5E" w:rsidP="00C32032">
            <w:pPr>
              <w:pStyle w:val="FieldCheckBox2"/>
            </w:pPr>
            <w:r w:rsidRPr="00A35D5E">
              <w:t>Safety Switch</w:t>
            </w:r>
          </w:p>
        </w:tc>
        <w:tc>
          <w:tcPr>
            <w:tcW w:w="6755" w:type="dxa"/>
            <w:gridSpan w:val="5"/>
          </w:tcPr>
          <w:p w14:paraId="33DE4756" w14:textId="77777777" w:rsidR="00A35D5E" w:rsidRPr="00A35D5E" w:rsidRDefault="00A35D5E" w:rsidP="00C32032">
            <w:pPr>
              <w:pStyle w:val="FieldCheckBox2"/>
            </w:pPr>
            <w:r w:rsidRPr="00A35D5E">
              <w:t>Is it working?</w:t>
            </w:r>
          </w:p>
        </w:tc>
      </w:tr>
      <w:tr w:rsidR="00A35D5E" w:rsidRPr="00C02967" w14:paraId="5FC36982" w14:textId="77777777" w:rsidTr="004F681F">
        <w:trPr>
          <w:trHeight w:hRule="exact" w:val="594"/>
        </w:trPr>
        <w:tc>
          <w:tcPr>
            <w:tcW w:w="630" w:type="dxa"/>
          </w:tcPr>
          <w:p w14:paraId="1362740D" w14:textId="171690A2" w:rsidR="00A35D5E" w:rsidRPr="00C02967" w:rsidRDefault="00A35D5E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430AE2ED" w14:textId="308E08F4" w:rsidR="00A35D5E" w:rsidRPr="00C02967" w:rsidRDefault="00A35D5E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</w:tcPr>
          <w:p w14:paraId="13B06D86" w14:textId="77777777" w:rsidR="00A35D5E" w:rsidRPr="00A35D5E" w:rsidRDefault="00A35D5E" w:rsidP="00C32032">
            <w:pPr>
              <w:pStyle w:val="FieldCheckBox2"/>
            </w:pPr>
            <w:r w:rsidRPr="00A35D5E">
              <w:t>Hand Guards</w:t>
            </w:r>
          </w:p>
        </w:tc>
        <w:tc>
          <w:tcPr>
            <w:tcW w:w="6755" w:type="dxa"/>
            <w:gridSpan w:val="5"/>
          </w:tcPr>
          <w:p w14:paraId="726675D5" w14:textId="22CFDDCD" w:rsidR="00A35D5E" w:rsidRPr="00A35D5E" w:rsidRDefault="00A35D5E" w:rsidP="00C6696E">
            <w:pPr>
              <w:pStyle w:val="FieldCheckBox2"/>
            </w:pPr>
            <w:r w:rsidRPr="00A35D5E">
              <w:t>Are they in place? (found on stand</w:t>
            </w:r>
            <w:r w:rsidR="00C6696E">
              <w:t>-</w:t>
            </w:r>
            <w:r w:rsidRPr="00A35D5E">
              <w:t xml:space="preserve">up riding tow </w:t>
            </w:r>
            <w:r w:rsidR="00C32032">
              <w:t>tractors and walking pallet trucks</w:t>
            </w:r>
            <w:r w:rsidRPr="00A35D5E">
              <w:t>)</w:t>
            </w:r>
          </w:p>
        </w:tc>
      </w:tr>
      <w:tr w:rsidR="00A35D5E" w:rsidRPr="00C02967" w14:paraId="202BDE86" w14:textId="77777777" w:rsidTr="004F681F">
        <w:trPr>
          <w:trHeight w:hRule="exact" w:val="317"/>
        </w:trPr>
        <w:tc>
          <w:tcPr>
            <w:tcW w:w="630" w:type="dxa"/>
          </w:tcPr>
          <w:p w14:paraId="66B38740" w14:textId="41ABD35A" w:rsidR="00A35D5E" w:rsidRPr="00C02967" w:rsidRDefault="00A35D5E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10589917" w14:textId="34629FBA" w:rsidR="00A35D5E" w:rsidRPr="00C02967" w:rsidRDefault="00A35D5E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</w:tcPr>
          <w:p w14:paraId="31F5BDFB" w14:textId="77777777" w:rsidR="00A35D5E" w:rsidRPr="00A35D5E" w:rsidRDefault="00A35D5E" w:rsidP="00C32032">
            <w:pPr>
              <w:pStyle w:val="FieldCheckBox2"/>
            </w:pPr>
            <w:r w:rsidRPr="00A35D5E">
              <w:t>Tow Hook</w:t>
            </w:r>
          </w:p>
        </w:tc>
        <w:tc>
          <w:tcPr>
            <w:tcW w:w="6755" w:type="dxa"/>
            <w:gridSpan w:val="5"/>
          </w:tcPr>
          <w:p w14:paraId="3B86099F" w14:textId="1D8979AC" w:rsidR="00A35D5E" w:rsidRPr="00A35D5E" w:rsidRDefault="00A35D5E" w:rsidP="00C32032">
            <w:pPr>
              <w:pStyle w:val="FieldCheckBox2"/>
            </w:pPr>
            <w:r w:rsidRPr="00A35D5E">
              <w:t>Does it engage and release smoothly?</w:t>
            </w:r>
            <w:r w:rsidR="00C6696E">
              <w:t xml:space="preserve"> </w:t>
            </w:r>
            <w:r w:rsidRPr="00A35D5E">
              <w:t>Does the safety catch work properly?</w:t>
            </w:r>
          </w:p>
        </w:tc>
      </w:tr>
      <w:tr w:rsidR="00A35D5E" w:rsidRPr="00C02967" w14:paraId="1FD29AA7" w14:textId="77777777" w:rsidTr="004F681F">
        <w:trPr>
          <w:trHeight w:hRule="exact" w:val="317"/>
        </w:trPr>
        <w:tc>
          <w:tcPr>
            <w:tcW w:w="630" w:type="dxa"/>
          </w:tcPr>
          <w:p w14:paraId="4E047247" w14:textId="14A8AB68" w:rsidR="00A35D5E" w:rsidRPr="00C02967" w:rsidRDefault="00A35D5E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1BA0DF18" w14:textId="7E501612" w:rsidR="00A35D5E" w:rsidRPr="00C02967" w:rsidRDefault="00A35D5E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</w:tcPr>
          <w:p w14:paraId="059B5245" w14:textId="77777777" w:rsidR="00A35D5E" w:rsidRPr="00A35D5E" w:rsidRDefault="00A35D5E" w:rsidP="00C32032">
            <w:pPr>
              <w:pStyle w:val="FieldCheckBox2"/>
            </w:pPr>
            <w:r w:rsidRPr="00A35D5E">
              <w:t>Control Levers</w:t>
            </w:r>
          </w:p>
        </w:tc>
        <w:tc>
          <w:tcPr>
            <w:tcW w:w="6755" w:type="dxa"/>
            <w:gridSpan w:val="5"/>
          </w:tcPr>
          <w:p w14:paraId="32AFDD89" w14:textId="2580585E" w:rsidR="00A35D5E" w:rsidRPr="00A35D5E" w:rsidRDefault="00A35D5E" w:rsidP="00C32032">
            <w:pPr>
              <w:pStyle w:val="FieldCheckBox2"/>
            </w:pPr>
            <w:r w:rsidRPr="00A35D5E">
              <w:t>Do the levers operate properly?</w:t>
            </w:r>
            <w:r w:rsidR="00C6696E">
              <w:t xml:space="preserve"> </w:t>
            </w:r>
            <w:r w:rsidRPr="00A35D5E">
              <w:t>Freely return to normal or loose/binding?</w:t>
            </w:r>
          </w:p>
        </w:tc>
      </w:tr>
      <w:tr w:rsidR="00A35D5E" w:rsidRPr="00C02967" w14:paraId="5DA3AC39" w14:textId="77777777" w:rsidTr="004F681F">
        <w:trPr>
          <w:trHeight w:hRule="exact" w:val="317"/>
        </w:trPr>
        <w:tc>
          <w:tcPr>
            <w:tcW w:w="630" w:type="dxa"/>
          </w:tcPr>
          <w:p w14:paraId="6D83AFE3" w14:textId="7C14B302" w:rsidR="00A35D5E" w:rsidRPr="00C02967" w:rsidRDefault="00A35D5E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629" w:type="dxa"/>
          </w:tcPr>
          <w:p w14:paraId="6FFF92A5" w14:textId="281F5585" w:rsidR="00A35D5E" w:rsidRPr="00C02967" w:rsidRDefault="00A35D5E" w:rsidP="00293A7B">
            <w:pPr>
              <w:pStyle w:val="FieldCheckBox2center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 w:rsidRPr="00C02967">
              <w:fldChar w:fldCharType="end"/>
            </w:r>
          </w:p>
        </w:tc>
        <w:tc>
          <w:tcPr>
            <w:tcW w:w="2611" w:type="dxa"/>
          </w:tcPr>
          <w:p w14:paraId="3AA9B575" w14:textId="77777777" w:rsidR="00A35D5E" w:rsidRPr="00A35D5E" w:rsidRDefault="00A35D5E" w:rsidP="00C32032">
            <w:pPr>
              <w:pStyle w:val="FieldCheckBox2"/>
            </w:pPr>
            <w:r w:rsidRPr="00A35D5E">
              <w:t>Safety Interlock</w:t>
            </w:r>
          </w:p>
        </w:tc>
        <w:tc>
          <w:tcPr>
            <w:tcW w:w="6755" w:type="dxa"/>
            <w:gridSpan w:val="5"/>
          </w:tcPr>
          <w:p w14:paraId="1BA32A8A" w14:textId="4B194A47" w:rsidR="00A35D5E" w:rsidRPr="00A35D5E" w:rsidRDefault="00A35D5E" w:rsidP="00C6696E">
            <w:pPr>
              <w:pStyle w:val="FieldCheckBox2"/>
            </w:pPr>
            <w:r w:rsidRPr="00A35D5E">
              <w:t>If the gate is open, does the vehicle run?</w:t>
            </w:r>
            <w:r w:rsidR="00C6696E">
              <w:t xml:space="preserve"> (f</w:t>
            </w:r>
            <w:r w:rsidR="00C6696E" w:rsidRPr="00A35D5E">
              <w:t>ound on order pickers)</w:t>
            </w:r>
            <w:r w:rsidR="00C6696E">
              <w:t xml:space="preserve"> </w:t>
            </w:r>
          </w:p>
        </w:tc>
      </w:tr>
      <w:tr w:rsidR="004F681F" w:rsidRPr="00E12F1B" w14:paraId="521FBFC9" w14:textId="77777777" w:rsidTr="008D5732">
        <w:trPr>
          <w:trHeight w:hRule="exact" w:val="86"/>
        </w:trPr>
        <w:tc>
          <w:tcPr>
            <w:tcW w:w="10625" w:type="dxa"/>
            <w:gridSpan w:val="8"/>
            <w:tcBorders>
              <w:bottom w:val="single" w:sz="4" w:space="0" w:color="auto"/>
            </w:tcBorders>
          </w:tcPr>
          <w:p w14:paraId="6B12FA78" w14:textId="77777777" w:rsidR="004F681F" w:rsidRPr="00E12F1B" w:rsidRDefault="004F681F" w:rsidP="008D5732">
            <w:pPr>
              <w:pStyle w:val="Spacer"/>
            </w:pPr>
          </w:p>
        </w:tc>
      </w:tr>
      <w:tr w:rsidR="006475EB" w:rsidRPr="002D6314" w14:paraId="4581647E" w14:textId="77777777" w:rsidTr="004F681F">
        <w:trPr>
          <w:trHeight w:hRule="exact" w:val="317"/>
        </w:trPr>
        <w:tc>
          <w:tcPr>
            <w:tcW w:w="10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0D54F8" w14:textId="77777777" w:rsidR="006475EB" w:rsidRPr="002D6314" w:rsidRDefault="006475EB" w:rsidP="001F6DF5">
            <w:pPr>
              <w:pStyle w:val="SECTION"/>
            </w:pPr>
            <w:r w:rsidRPr="002D6314">
              <w:t xml:space="preserve">SECTION </w:t>
            </w:r>
            <w:r w:rsidR="001F6DF5">
              <w:t>4</w:t>
            </w:r>
            <w:r w:rsidRPr="002D6314">
              <w:t xml:space="preserve"> – </w:t>
            </w:r>
            <w:r w:rsidR="001F6DF5">
              <w:t>Comments</w:t>
            </w:r>
          </w:p>
        </w:tc>
      </w:tr>
      <w:tr w:rsidR="004F681F" w:rsidRPr="00C02967" w14:paraId="601B143E" w14:textId="77777777" w:rsidTr="004F681F">
        <w:trPr>
          <w:trHeight w:hRule="exact" w:val="374"/>
        </w:trPr>
        <w:tc>
          <w:tcPr>
            <w:tcW w:w="106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FF90AAC" w14:textId="77777777" w:rsidR="004F681F" w:rsidRPr="00C02967" w:rsidRDefault="004F681F" w:rsidP="008D5732">
            <w:pPr>
              <w:pStyle w:val="DataEntry2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2967">
              <w:fldChar w:fldCharType="end"/>
            </w:r>
          </w:p>
        </w:tc>
      </w:tr>
      <w:tr w:rsidR="004F681F" w:rsidRPr="00C02967" w14:paraId="1AF78449" w14:textId="77777777" w:rsidTr="004F681F">
        <w:trPr>
          <w:trHeight w:hRule="exact" w:val="374"/>
        </w:trPr>
        <w:tc>
          <w:tcPr>
            <w:tcW w:w="106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9E46B5D" w14:textId="77777777" w:rsidR="004F681F" w:rsidRPr="00C02967" w:rsidRDefault="004F681F" w:rsidP="008D5732">
            <w:pPr>
              <w:pStyle w:val="DataEntry2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2967">
              <w:fldChar w:fldCharType="end"/>
            </w:r>
          </w:p>
        </w:tc>
      </w:tr>
      <w:tr w:rsidR="001F6DF5" w:rsidRPr="00C02967" w14:paraId="5DBF7587" w14:textId="77777777" w:rsidTr="004F681F">
        <w:trPr>
          <w:trHeight w:hRule="exact" w:val="374"/>
        </w:trPr>
        <w:tc>
          <w:tcPr>
            <w:tcW w:w="106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9AB286" w14:textId="77777777" w:rsidR="001F6DF5" w:rsidRPr="00C02967" w:rsidRDefault="001F6DF5" w:rsidP="006475EB">
            <w:pPr>
              <w:pStyle w:val="DataEntry2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02967">
              <w:fldChar w:fldCharType="end"/>
            </w:r>
          </w:p>
        </w:tc>
      </w:tr>
      <w:tr w:rsidR="004F681F" w:rsidRPr="00E12F1B" w14:paraId="1EA5535D" w14:textId="77777777" w:rsidTr="004F681F">
        <w:trPr>
          <w:trHeight w:hRule="exact" w:val="86"/>
        </w:trPr>
        <w:tc>
          <w:tcPr>
            <w:tcW w:w="106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50C9463" w14:textId="77777777" w:rsidR="004F681F" w:rsidRPr="00E12F1B" w:rsidRDefault="004F681F" w:rsidP="008D5732">
            <w:pPr>
              <w:pStyle w:val="Spacer"/>
            </w:pPr>
          </w:p>
        </w:tc>
      </w:tr>
      <w:tr w:rsidR="004F681F" w:rsidRPr="00BA7301" w14:paraId="73D474F5" w14:textId="77777777" w:rsidTr="004F681F">
        <w:trPr>
          <w:trHeight w:hRule="exact" w:val="317"/>
        </w:trPr>
        <w:tc>
          <w:tcPr>
            <w:tcW w:w="10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7BCF81" w14:textId="77777777" w:rsidR="004F681F" w:rsidRPr="00BA7301" w:rsidRDefault="004F681F" w:rsidP="004F681F">
            <w:pPr>
              <w:pStyle w:val="SECTION"/>
            </w:pPr>
            <w:r>
              <w:t>SECTION 5</w:t>
            </w:r>
            <w:r w:rsidRPr="00BA7301">
              <w:t xml:space="preserve"> – </w:t>
            </w:r>
            <w:r>
              <w:t xml:space="preserve">Signature </w:t>
            </w:r>
          </w:p>
        </w:tc>
      </w:tr>
      <w:tr w:rsidR="004F681F" w:rsidRPr="002D6314" w14:paraId="53EC91E3" w14:textId="77777777" w:rsidTr="004F681F">
        <w:tblPrEx>
          <w:tblCellMar>
            <w:left w:w="36" w:type="dxa"/>
            <w:right w:w="36" w:type="dxa"/>
          </w:tblCellMar>
        </w:tblPrEx>
        <w:trPr>
          <w:trHeight w:hRule="exact" w:val="374"/>
        </w:trPr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14:paraId="3897C6D4" w14:textId="77777777" w:rsidR="004F681F" w:rsidRPr="002D6314" w:rsidRDefault="004F681F" w:rsidP="008D5732">
            <w:pPr>
              <w:pStyle w:val="DataEntry2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80" w:type="dxa"/>
          </w:tcPr>
          <w:p w14:paraId="31B3752E" w14:textId="77777777" w:rsidR="004F681F" w:rsidRPr="002D6314" w:rsidRDefault="004F681F" w:rsidP="008D5732">
            <w:pPr>
              <w:pStyle w:val="DataEntry2"/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14:paraId="4CA32819" w14:textId="77777777" w:rsidR="004F681F" w:rsidRPr="002D6314" w:rsidRDefault="004F681F" w:rsidP="008D5732">
            <w:pPr>
              <w:pStyle w:val="DataEntry2"/>
            </w:pPr>
          </w:p>
        </w:tc>
        <w:tc>
          <w:tcPr>
            <w:tcW w:w="167" w:type="dxa"/>
          </w:tcPr>
          <w:p w14:paraId="2A461E60" w14:textId="77777777" w:rsidR="004F681F" w:rsidRPr="002D6314" w:rsidRDefault="004F681F" w:rsidP="008D5732">
            <w:pPr>
              <w:pStyle w:val="DataEntry2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5F0813CD" w14:textId="77777777" w:rsidR="004F681F" w:rsidRPr="002D6314" w:rsidRDefault="004F681F" w:rsidP="008D5732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681F" w:rsidRPr="005213C4" w14:paraId="79A213B7" w14:textId="77777777" w:rsidTr="004F681F">
        <w:tblPrEx>
          <w:tblCellMar>
            <w:left w:w="36" w:type="dxa"/>
            <w:right w:w="36" w:type="dxa"/>
          </w:tblCellMar>
        </w:tblPrEx>
        <w:trPr>
          <w:cantSplit/>
        </w:trPr>
        <w:tc>
          <w:tcPr>
            <w:tcW w:w="4219" w:type="dxa"/>
            <w:gridSpan w:val="4"/>
            <w:tcBorders>
              <w:top w:val="single" w:sz="4" w:space="0" w:color="auto"/>
            </w:tcBorders>
          </w:tcPr>
          <w:p w14:paraId="35A59951" w14:textId="77777777" w:rsidR="004F681F" w:rsidRPr="005721A2" w:rsidRDefault="004F681F" w:rsidP="008D5732">
            <w:pPr>
              <w:pStyle w:val="SignatureFieldName"/>
            </w:pPr>
            <w:r>
              <w:t>Inspector</w:t>
            </w:r>
            <w:r w:rsidRPr="005721A2">
              <w:t xml:space="preserve"> Name (Print)</w:t>
            </w:r>
          </w:p>
        </w:tc>
        <w:tc>
          <w:tcPr>
            <w:tcW w:w="180" w:type="dxa"/>
          </w:tcPr>
          <w:p w14:paraId="2CF788D3" w14:textId="77777777" w:rsidR="004F681F" w:rsidRPr="005213C4" w:rsidRDefault="004F681F" w:rsidP="008D5732">
            <w:pPr>
              <w:pStyle w:val="SignatureFieldName"/>
            </w:pPr>
          </w:p>
        </w:tc>
        <w:tc>
          <w:tcPr>
            <w:tcW w:w="4215" w:type="dxa"/>
          </w:tcPr>
          <w:p w14:paraId="2F48DCAC" w14:textId="77777777" w:rsidR="004F681F" w:rsidRPr="005213C4" w:rsidRDefault="004F681F" w:rsidP="008D5732">
            <w:pPr>
              <w:pStyle w:val="SignatureFieldName"/>
            </w:pPr>
            <w:r>
              <w:t>Inspector Signature</w:t>
            </w:r>
          </w:p>
        </w:tc>
        <w:tc>
          <w:tcPr>
            <w:tcW w:w="167" w:type="dxa"/>
          </w:tcPr>
          <w:p w14:paraId="19467A0B" w14:textId="77777777" w:rsidR="004F681F" w:rsidRPr="005213C4" w:rsidRDefault="004F681F" w:rsidP="008D5732">
            <w:pPr>
              <w:pStyle w:val="SignatureFieldName"/>
            </w:pPr>
          </w:p>
        </w:tc>
        <w:tc>
          <w:tcPr>
            <w:tcW w:w="1844" w:type="dxa"/>
          </w:tcPr>
          <w:p w14:paraId="3FC4BD61" w14:textId="77777777" w:rsidR="004F681F" w:rsidRPr="005213C4" w:rsidRDefault="004F681F" w:rsidP="008D5732">
            <w:pPr>
              <w:pStyle w:val="SignatureFieldName"/>
            </w:pPr>
            <w:r w:rsidRPr="005213C4">
              <w:t>Date</w:t>
            </w:r>
          </w:p>
        </w:tc>
      </w:tr>
    </w:tbl>
    <w:p w14:paraId="59DB5FBF" w14:textId="77777777" w:rsidR="001E0681" w:rsidRPr="005721A2" w:rsidRDefault="001E0681">
      <w:pPr>
        <w:rPr>
          <w:b/>
          <w:sz w:val="4"/>
        </w:rPr>
      </w:pPr>
    </w:p>
    <w:sectPr w:rsidR="001E0681" w:rsidRPr="005721A2" w:rsidSect="006C3A8E">
      <w:headerReference w:type="default" r:id="rId9"/>
      <w:footerReference w:type="even" r:id="rId10"/>
      <w:footerReference w:type="default" r:id="rId11"/>
      <w:pgSz w:w="12240" w:h="15840"/>
      <w:pgMar w:top="720" w:right="864" w:bottom="720" w:left="86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F05F3" w14:textId="77777777" w:rsidR="00293A7B" w:rsidRDefault="00293A7B">
      <w:r>
        <w:separator/>
      </w:r>
    </w:p>
  </w:endnote>
  <w:endnote w:type="continuationSeparator" w:id="0">
    <w:p w14:paraId="7B1CCC87" w14:textId="77777777" w:rsidR="00293A7B" w:rsidRDefault="0029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B766E" w14:textId="77777777" w:rsidR="00293A7B" w:rsidRDefault="00293A7B" w:rsidP="00F10847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C5B1168" w14:textId="77777777" w:rsidR="00293A7B" w:rsidRDefault="00293A7B" w:rsidP="00F108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B605" w14:textId="77777777" w:rsidR="00293A7B" w:rsidRPr="00C8687A" w:rsidRDefault="00293A7B" w:rsidP="00C8687A">
    <w:pPr>
      <w:pStyle w:val="Footer"/>
    </w:pPr>
    <w:r w:rsidRPr="00C8687A">
      <w:t>VDOF | F-</w:t>
    </w:r>
    <w:r>
      <w:t>8.26</w:t>
    </w:r>
    <w:r w:rsidRPr="00C8687A">
      <w:tab/>
      <w:t xml:space="preserve">page </w:t>
    </w:r>
    <w:r w:rsidRPr="00C8687A">
      <w:fldChar w:fldCharType="begin"/>
    </w:r>
    <w:r w:rsidRPr="00C8687A">
      <w:instrText xml:space="preserve"> PAGE </w:instrText>
    </w:r>
    <w:r w:rsidRPr="00C8687A">
      <w:fldChar w:fldCharType="separate"/>
    </w:r>
    <w:r w:rsidR="00AF1D44">
      <w:rPr>
        <w:noProof/>
      </w:rPr>
      <w:t>1</w:t>
    </w:r>
    <w:r w:rsidRPr="00C8687A">
      <w:fldChar w:fldCharType="end"/>
    </w:r>
    <w:r w:rsidRPr="00C8687A">
      <w:t xml:space="preserve"> of </w:t>
    </w:r>
    <w:fldSimple w:instr=" NUMPAGES ">
      <w:r w:rsidR="00AF1D4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4FD6D" w14:textId="77777777" w:rsidR="00293A7B" w:rsidRDefault="00293A7B">
      <w:r>
        <w:separator/>
      </w:r>
    </w:p>
  </w:footnote>
  <w:footnote w:type="continuationSeparator" w:id="0">
    <w:p w14:paraId="311206AA" w14:textId="77777777" w:rsidR="00293A7B" w:rsidRDefault="00293A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1260"/>
      <w:gridCol w:w="8100"/>
      <w:gridCol w:w="1350"/>
    </w:tblGrid>
    <w:tr w:rsidR="00293A7B" w:rsidRPr="005721A2" w14:paraId="51BEB832" w14:textId="77777777" w:rsidTr="00760C75">
      <w:trPr>
        <w:cantSplit/>
      </w:trPr>
      <w:tc>
        <w:tcPr>
          <w:tcW w:w="1260" w:type="dxa"/>
        </w:tcPr>
        <w:p w14:paraId="04766566" w14:textId="77777777" w:rsidR="00293A7B" w:rsidRPr="00BB4924" w:rsidRDefault="00293A7B" w:rsidP="000B6A13">
          <w:pPr>
            <w:pStyle w:val="HeaderFormNumber"/>
          </w:pPr>
          <w:r w:rsidRPr="00BB4924">
            <w:t xml:space="preserve">Form </w:t>
          </w:r>
          <w:r>
            <w:t>8.26</w:t>
          </w:r>
        </w:p>
      </w:tc>
      <w:tc>
        <w:tcPr>
          <w:tcW w:w="8100" w:type="dxa"/>
        </w:tcPr>
        <w:p w14:paraId="4D1C9EC5" w14:textId="77777777" w:rsidR="00293A7B" w:rsidRPr="00FA51DB" w:rsidRDefault="00293A7B" w:rsidP="00FA51DB">
          <w:pPr>
            <w:pStyle w:val="HeaderVDOF"/>
          </w:pPr>
          <w:r w:rsidRPr="00FA51DB">
            <w:t>VIRGINIA DEPARTMENT OF FORESTRY</w:t>
          </w:r>
        </w:p>
      </w:tc>
      <w:tc>
        <w:tcPr>
          <w:tcW w:w="1350" w:type="dxa"/>
          <w:vMerge w:val="restart"/>
        </w:tcPr>
        <w:p w14:paraId="5E03C58E" w14:textId="77777777" w:rsidR="00293A7B" w:rsidRPr="00E97B0A" w:rsidRDefault="00293A7B" w:rsidP="000272A3">
          <w:pPr>
            <w:pStyle w:val="HeaderAppNumber"/>
            <w:jc w:val="right"/>
          </w:pPr>
          <w:r>
            <w:rPr>
              <w:noProof/>
            </w:rPr>
            <w:drawing>
              <wp:inline distT="0" distB="0" distL="0" distR="0" wp14:anchorId="7AD17FBB" wp14:editId="521E205E">
                <wp:extent cx="312256" cy="35879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F Shield Logo for for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76" cy="35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93A7B" w:rsidRPr="005721A2" w14:paraId="514E9C19" w14:textId="77777777" w:rsidTr="00864077">
      <w:trPr>
        <w:cantSplit/>
        <w:trHeight w:val="477"/>
      </w:trPr>
      <w:tc>
        <w:tcPr>
          <w:tcW w:w="1260" w:type="dxa"/>
        </w:tcPr>
        <w:p w14:paraId="1CAD2750" w14:textId="2116B0EF" w:rsidR="00293A7B" w:rsidRPr="003A6702" w:rsidRDefault="00C6696E" w:rsidP="00C6696E">
          <w:pPr>
            <w:pStyle w:val="HeaderDate"/>
          </w:pPr>
          <w:r>
            <w:t>10/01</w:t>
          </w:r>
          <w:r w:rsidR="00293A7B">
            <w:t>/2016</w:t>
          </w:r>
        </w:p>
      </w:tc>
      <w:tc>
        <w:tcPr>
          <w:tcW w:w="8100" w:type="dxa"/>
        </w:tcPr>
        <w:p w14:paraId="39C9F70A" w14:textId="77777777" w:rsidR="00293A7B" w:rsidRPr="00E531B1" w:rsidRDefault="00293A7B" w:rsidP="00F3482A">
          <w:pPr>
            <w:pStyle w:val="HeaderTitle"/>
            <w:tabs>
              <w:tab w:val="left" w:pos="2140"/>
              <w:tab w:val="center" w:pos="3942"/>
            </w:tabs>
          </w:pPr>
          <w:r>
            <w:t>Forklift Pre-</w:t>
          </w:r>
          <w:r w:rsidR="00F3482A">
            <w:t>U</w:t>
          </w:r>
          <w:r>
            <w:t xml:space="preserve">se Inspection Checklist </w:t>
          </w:r>
        </w:p>
      </w:tc>
      <w:tc>
        <w:tcPr>
          <w:tcW w:w="1350" w:type="dxa"/>
          <w:vMerge/>
        </w:tcPr>
        <w:p w14:paraId="1416FF58" w14:textId="77777777" w:rsidR="00293A7B" w:rsidRPr="00E97B0A" w:rsidRDefault="00293A7B" w:rsidP="000272A3">
          <w:pPr>
            <w:pStyle w:val="HeaderNumber"/>
          </w:pPr>
        </w:p>
      </w:tc>
    </w:tr>
  </w:tbl>
  <w:p w14:paraId="4FC74FB6" w14:textId="77777777" w:rsidR="00293A7B" w:rsidRDefault="00293A7B" w:rsidP="0046500E">
    <w:pPr>
      <w:pStyle w:val="Spac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443C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A45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7D2D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E0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3E1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9C9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342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6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C4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8CE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208AF"/>
    <w:multiLevelType w:val="hybridMultilevel"/>
    <w:tmpl w:val="7A7ED0B6"/>
    <w:lvl w:ilvl="0" w:tplc="7BE6924A">
      <w:start w:val="1"/>
      <w:numFmt w:val="bullet"/>
      <w:pStyle w:val="BodyBullets"/>
      <w:lvlText w:val=""/>
      <w:lvlJc w:val="left"/>
      <w:pPr>
        <w:ind w:left="360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DD846AB"/>
    <w:multiLevelType w:val="hybridMultilevel"/>
    <w:tmpl w:val="9C4A591C"/>
    <w:lvl w:ilvl="0" w:tplc="36E44BA0">
      <w:start w:val="1"/>
      <w:numFmt w:val="decimal"/>
      <w:pStyle w:val="Body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9151DC"/>
    <w:multiLevelType w:val="multilevel"/>
    <w:tmpl w:val="36B4E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2D69B" w:themeColor="accent3" w:themeTint="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351359"/>
    <w:multiLevelType w:val="multilevel"/>
    <w:tmpl w:val="36B4E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2D69B" w:themeColor="accent3" w:themeTint="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C958B9"/>
    <w:multiLevelType w:val="hybridMultilevel"/>
    <w:tmpl w:val="EA2AF1D2"/>
    <w:lvl w:ilvl="0" w:tplc="5CEC46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N/mXdXAUNQG2ckXO+oIhmsAxlxg=" w:salt="FELZ953ONOk3f/eF7uau8A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2B"/>
    <w:rsid w:val="00013786"/>
    <w:rsid w:val="00017530"/>
    <w:rsid w:val="000216C0"/>
    <w:rsid w:val="00023008"/>
    <w:rsid w:val="000272A3"/>
    <w:rsid w:val="00032D2F"/>
    <w:rsid w:val="000B6A13"/>
    <w:rsid w:val="00116E12"/>
    <w:rsid w:val="00155184"/>
    <w:rsid w:val="001A0321"/>
    <w:rsid w:val="001B3DA1"/>
    <w:rsid w:val="001D56A8"/>
    <w:rsid w:val="001E0681"/>
    <w:rsid w:val="001F6DF5"/>
    <w:rsid w:val="0024295B"/>
    <w:rsid w:val="0024705B"/>
    <w:rsid w:val="002566A6"/>
    <w:rsid w:val="00280E4C"/>
    <w:rsid w:val="00282FB5"/>
    <w:rsid w:val="00293A7B"/>
    <w:rsid w:val="002A0132"/>
    <w:rsid w:val="002B0518"/>
    <w:rsid w:val="002B7D87"/>
    <w:rsid w:val="002C37AC"/>
    <w:rsid w:val="002D6314"/>
    <w:rsid w:val="002E62DF"/>
    <w:rsid w:val="00314DEC"/>
    <w:rsid w:val="00383E97"/>
    <w:rsid w:val="00383F6E"/>
    <w:rsid w:val="003A2AEC"/>
    <w:rsid w:val="003A6702"/>
    <w:rsid w:val="003B358E"/>
    <w:rsid w:val="003D49A2"/>
    <w:rsid w:val="004045AB"/>
    <w:rsid w:val="0042395D"/>
    <w:rsid w:val="0042666B"/>
    <w:rsid w:val="004455D6"/>
    <w:rsid w:val="0046500E"/>
    <w:rsid w:val="0046644C"/>
    <w:rsid w:val="00491C16"/>
    <w:rsid w:val="00492611"/>
    <w:rsid w:val="004D710F"/>
    <w:rsid w:val="004E01D4"/>
    <w:rsid w:val="004F681F"/>
    <w:rsid w:val="005001EC"/>
    <w:rsid w:val="00501C21"/>
    <w:rsid w:val="005213C4"/>
    <w:rsid w:val="0054502F"/>
    <w:rsid w:val="00560723"/>
    <w:rsid w:val="00565306"/>
    <w:rsid w:val="005675C9"/>
    <w:rsid w:val="0057009C"/>
    <w:rsid w:val="005721A2"/>
    <w:rsid w:val="00575BD6"/>
    <w:rsid w:val="005A75D3"/>
    <w:rsid w:val="005D4B5A"/>
    <w:rsid w:val="005F1961"/>
    <w:rsid w:val="00611248"/>
    <w:rsid w:val="00612337"/>
    <w:rsid w:val="00620D94"/>
    <w:rsid w:val="006475EB"/>
    <w:rsid w:val="006748F5"/>
    <w:rsid w:val="0069131B"/>
    <w:rsid w:val="006C3A8E"/>
    <w:rsid w:val="006C4201"/>
    <w:rsid w:val="006E026E"/>
    <w:rsid w:val="006F37D7"/>
    <w:rsid w:val="00701AC9"/>
    <w:rsid w:val="007159EA"/>
    <w:rsid w:val="0071773F"/>
    <w:rsid w:val="00724A1A"/>
    <w:rsid w:val="00741DD1"/>
    <w:rsid w:val="00760C75"/>
    <w:rsid w:val="0077697C"/>
    <w:rsid w:val="00781D28"/>
    <w:rsid w:val="007A027C"/>
    <w:rsid w:val="007E22F3"/>
    <w:rsid w:val="007E6296"/>
    <w:rsid w:val="007F5A91"/>
    <w:rsid w:val="0081750D"/>
    <w:rsid w:val="008519D6"/>
    <w:rsid w:val="00851DD9"/>
    <w:rsid w:val="00864077"/>
    <w:rsid w:val="00865318"/>
    <w:rsid w:val="00865C96"/>
    <w:rsid w:val="00872DCA"/>
    <w:rsid w:val="008A6DC3"/>
    <w:rsid w:val="00906F2E"/>
    <w:rsid w:val="00910E1A"/>
    <w:rsid w:val="009260C4"/>
    <w:rsid w:val="009C25C7"/>
    <w:rsid w:val="009C5AE9"/>
    <w:rsid w:val="009E2EC3"/>
    <w:rsid w:val="00A00EA0"/>
    <w:rsid w:val="00A06FBF"/>
    <w:rsid w:val="00A33A09"/>
    <w:rsid w:val="00A35D5E"/>
    <w:rsid w:val="00AA308E"/>
    <w:rsid w:val="00AD08D4"/>
    <w:rsid w:val="00AD39B0"/>
    <w:rsid w:val="00AF0C10"/>
    <w:rsid w:val="00AF1D44"/>
    <w:rsid w:val="00B1320E"/>
    <w:rsid w:val="00B85C74"/>
    <w:rsid w:val="00BA618E"/>
    <w:rsid w:val="00BB4924"/>
    <w:rsid w:val="00C027BA"/>
    <w:rsid w:val="00C02967"/>
    <w:rsid w:val="00C27ABA"/>
    <w:rsid w:val="00C32032"/>
    <w:rsid w:val="00C6696E"/>
    <w:rsid w:val="00C8687A"/>
    <w:rsid w:val="00C9375F"/>
    <w:rsid w:val="00CA34FB"/>
    <w:rsid w:val="00CA6805"/>
    <w:rsid w:val="00CD66F6"/>
    <w:rsid w:val="00CF0769"/>
    <w:rsid w:val="00D04D69"/>
    <w:rsid w:val="00D35913"/>
    <w:rsid w:val="00D4154A"/>
    <w:rsid w:val="00D626C7"/>
    <w:rsid w:val="00D86BF9"/>
    <w:rsid w:val="00DD1BEC"/>
    <w:rsid w:val="00DD6198"/>
    <w:rsid w:val="00DF5568"/>
    <w:rsid w:val="00DF6E71"/>
    <w:rsid w:val="00E108A0"/>
    <w:rsid w:val="00E16B44"/>
    <w:rsid w:val="00E179DA"/>
    <w:rsid w:val="00E23ADA"/>
    <w:rsid w:val="00E254F5"/>
    <w:rsid w:val="00E2658D"/>
    <w:rsid w:val="00E43EC2"/>
    <w:rsid w:val="00E44C4F"/>
    <w:rsid w:val="00E531B1"/>
    <w:rsid w:val="00E753A4"/>
    <w:rsid w:val="00E77EEB"/>
    <w:rsid w:val="00E8287C"/>
    <w:rsid w:val="00E97B0A"/>
    <w:rsid w:val="00EC0608"/>
    <w:rsid w:val="00ED581D"/>
    <w:rsid w:val="00EE750F"/>
    <w:rsid w:val="00EF6A40"/>
    <w:rsid w:val="00F10847"/>
    <w:rsid w:val="00F3482A"/>
    <w:rsid w:val="00F3484F"/>
    <w:rsid w:val="00F475B0"/>
    <w:rsid w:val="00F66266"/>
    <w:rsid w:val="00F71CA8"/>
    <w:rsid w:val="00F7209A"/>
    <w:rsid w:val="00F772BA"/>
    <w:rsid w:val="00FA51DB"/>
    <w:rsid w:val="00FD1064"/>
    <w:rsid w:val="00FE0099"/>
    <w:rsid w:val="00FE3B2B"/>
    <w:rsid w:val="00FE624D"/>
    <w:rsid w:val="00FF1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D60A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F681F"/>
    <w:rPr>
      <w:rFonts w:ascii="Calibri" w:hAnsi="Calibri"/>
      <w:sz w:val="22"/>
    </w:rPr>
  </w:style>
  <w:style w:type="paragraph" w:styleId="Heading1">
    <w:name w:val="heading 1"/>
    <w:next w:val="BodyText"/>
    <w:qFormat/>
    <w:rsid w:val="008A6DC3"/>
    <w:pPr>
      <w:keepNext/>
      <w:pBdr>
        <w:bottom w:val="single" w:sz="4" w:space="1" w:color="C2D69B" w:themeColor="accent3" w:themeTint="99"/>
      </w:pBdr>
      <w:spacing w:before="24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BodyText"/>
    <w:qFormat/>
    <w:rsid w:val="005D4B5A"/>
    <w:pPr>
      <w:pBdr>
        <w:bottom w:val="none" w:sz="0" w:space="0" w:color="auto"/>
      </w:pBdr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rsid w:val="005D4B5A"/>
    <w:pPr>
      <w:outlineLvl w:val="2"/>
    </w:pPr>
    <w:rPr>
      <w:sz w:val="28"/>
    </w:rPr>
  </w:style>
  <w:style w:type="paragraph" w:styleId="Heading4">
    <w:name w:val="heading 4"/>
    <w:basedOn w:val="Heading3"/>
    <w:next w:val="BodyText"/>
    <w:qFormat/>
    <w:rsid w:val="005D4B5A"/>
    <w:pPr>
      <w:spacing w:before="12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10E1A"/>
    <w:pPr>
      <w:spacing w:before="60" w:after="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910E1A"/>
    <w:rPr>
      <w:rFonts w:ascii="Calibri" w:hAnsi="Calibri"/>
    </w:rPr>
  </w:style>
  <w:style w:type="paragraph" w:customStyle="1" w:styleId="FieldName3b">
    <w:name w:val="Field Name 3b"/>
    <w:basedOn w:val="FieldName3"/>
    <w:qFormat/>
    <w:rsid w:val="00AF0C10"/>
    <w:rPr>
      <w:b/>
    </w:rPr>
  </w:style>
  <w:style w:type="paragraph" w:styleId="Header">
    <w:name w:val="header"/>
    <w:rsid w:val="008A6DC3"/>
    <w:pPr>
      <w:tabs>
        <w:tab w:val="center" w:pos="4320"/>
        <w:tab w:val="right" w:pos="8640"/>
      </w:tabs>
    </w:pPr>
    <w:rPr>
      <w:rFonts w:ascii="Calibri" w:hAnsi="Calibri"/>
      <w:b/>
      <w:sz w:val="22"/>
    </w:rPr>
  </w:style>
  <w:style w:type="paragraph" w:styleId="Footer">
    <w:name w:val="footer"/>
    <w:rsid w:val="00017530"/>
    <w:pPr>
      <w:tabs>
        <w:tab w:val="right" w:pos="10440"/>
      </w:tabs>
    </w:pPr>
    <w:rPr>
      <w:rFonts w:ascii="Calibri" w:hAnsi="Calibri"/>
      <w:sz w:val="18"/>
      <w:szCs w:val="18"/>
    </w:rPr>
  </w:style>
  <w:style w:type="paragraph" w:customStyle="1" w:styleId="FieldCheckBox2">
    <w:name w:val="Field Check Box 2"/>
    <w:basedOn w:val="FieldCheckBox1"/>
    <w:qFormat/>
    <w:rsid w:val="0046500E"/>
    <w:rPr>
      <w:sz w:val="20"/>
    </w:rPr>
  </w:style>
  <w:style w:type="paragraph" w:customStyle="1" w:styleId="FieldCheckBox2right">
    <w:name w:val="Field Check Box 2 right"/>
    <w:basedOn w:val="FieldCheckBox2"/>
    <w:qFormat/>
    <w:rsid w:val="002566A6"/>
    <w:pPr>
      <w:jc w:val="right"/>
    </w:pPr>
  </w:style>
  <w:style w:type="paragraph" w:customStyle="1" w:styleId="Note">
    <w:name w:val="Note"/>
    <w:basedOn w:val="BodyText"/>
    <w:qFormat/>
    <w:rsid w:val="008A6DC3"/>
    <w:rPr>
      <w:szCs w:val="16"/>
    </w:rPr>
  </w:style>
  <w:style w:type="paragraph" w:customStyle="1" w:styleId="FieldName1b">
    <w:name w:val="Field Name 1b"/>
    <w:basedOn w:val="FieldName1"/>
    <w:qFormat/>
    <w:rsid w:val="0042395D"/>
    <w:rPr>
      <w:b/>
    </w:rPr>
  </w:style>
  <w:style w:type="paragraph" w:customStyle="1" w:styleId="FieldName1">
    <w:name w:val="Field Name 1"/>
    <w:qFormat/>
    <w:rsid w:val="0046500E"/>
    <w:pPr>
      <w:spacing w:before="60"/>
    </w:pPr>
    <w:rPr>
      <w:rFonts w:ascii="Calibri" w:hAnsi="Calibri"/>
      <w:sz w:val="22"/>
      <w:szCs w:val="22"/>
    </w:rPr>
  </w:style>
  <w:style w:type="paragraph" w:customStyle="1" w:styleId="FieldName2">
    <w:name w:val="Field Name 2"/>
    <w:basedOn w:val="FieldName1"/>
    <w:qFormat/>
    <w:rsid w:val="0046500E"/>
    <w:rPr>
      <w:sz w:val="20"/>
      <w:szCs w:val="20"/>
    </w:rPr>
  </w:style>
  <w:style w:type="paragraph" w:customStyle="1" w:styleId="BodyNumbers">
    <w:name w:val="Body Numbers"/>
    <w:basedOn w:val="BodyText"/>
    <w:qFormat/>
    <w:rsid w:val="00E97B0A"/>
    <w:pPr>
      <w:numPr>
        <w:numId w:val="12"/>
      </w:numPr>
    </w:pPr>
  </w:style>
  <w:style w:type="paragraph" w:customStyle="1" w:styleId="BodyBullets">
    <w:name w:val="Body Bullets"/>
    <w:basedOn w:val="BodyText"/>
    <w:qFormat/>
    <w:rsid w:val="00017530"/>
    <w:pPr>
      <w:numPr>
        <w:numId w:val="11"/>
      </w:numPr>
    </w:pPr>
  </w:style>
  <w:style w:type="paragraph" w:customStyle="1" w:styleId="DataEntry1">
    <w:name w:val="Data Entry 1"/>
    <w:qFormat/>
    <w:rsid w:val="00E254F5"/>
    <w:pPr>
      <w:spacing w:before="60"/>
    </w:pPr>
    <w:rPr>
      <w:rFonts w:ascii="Calibri" w:hAnsi="Calibri"/>
      <w:sz w:val="22"/>
    </w:rPr>
  </w:style>
  <w:style w:type="character" w:customStyle="1" w:styleId="SmallPrint">
    <w:name w:val="Small Print"/>
    <w:qFormat/>
    <w:rsid w:val="005D4B5A"/>
    <w:rPr>
      <w:rFonts w:ascii="Calibri" w:hAnsi="Calibri"/>
      <w:sz w:val="16"/>
      <w:szCs w:val="16"/>
    </w:rPr>
  </w:style>
  <w:style w:type="paragraph" w:customStyle="1" w:styleId="FieldCheckBox1">
    <w:name w:val="Field Check Box 1"/>
    <w:basedOn w:val="DataEntry1"/>
    <w:qFormat/>
    <w:rsid w:val="00560723"/>
    <w:rPr>
      <w:szCs w:val="22"/>
    </w:rPr>
  </w:style>
  <w:style w:type="paragraph" w:customStyle="1" w:styleId="HeaderTitle">
    <w:name w:val="Header Title"/>
    <w:basedOn w:val="Header"/>
    <w:rsid w:val="00E531B1"/>
    <w:pPr>
      <w:spacing w:line="320" w:lineRule="exact"/>
      <w:jc w:val="center"/>
    </w:pPr>
    <w:rPr>
      <w:smallCaps/>
      <w:sz w:val="32"/>
      <w:szCs w:val="32"/>
    </w:rPr>
  </w:style>
  <w:style w:type="paragraph" w:customStyle="1" w:styleId="HeaderVDOF">
    <w:name w:val="Header VDOF"/>
    <w:basedOn w:val="HeaderTitle"/>
    <w:rsid w:val="00FA51DB"/>
    <w:pPr>
      <w:spacing w:line="240" w:lineRule="auto"/>
    </w:pPr>
    <w:rPr>
      <w:bCs/>
      <w:smallCaps w:val="0"/>
      <w:sz w:val="20"/>
      <w:szCs w:val="20"/>
    </w:rPr>
  </w:style>
  <w:style w:type="paragraph" w:customStyle="1" w:styleId="HeaderDate">
    <w:name w:val="Header Date"/>
    <w:basedOn w:val="Header"/>
    <w:rsid w:val="008A6DC3"/>
    <w:rPr>
      <w:b w:val="0"/>
      <w:sz w:val="16"/>
      <w:szCs w:val="14"/>
    </w:rPr>
  </w:style>
  <w:style w:type="paragraph" w:customStyle="1" w:styleId="HeaderFormNumber">
    <w:name w:val="Header Form Number"/>
    <w:basedOn w:val="Header"/>
    <w:rsid w:val="008A6DC3"/>
    <w:rPr>
      <w:sz w:val="20"/>
    </w:rPr>
  </w:style>
  <w:style w:type="paragraph" w:customStyle="1" w:styleId="HeaderNumber">
    <w:name w:val="Header Number"/>
    <w:basedOn w:val="Header"/>
    <w:next w:val="HeaderDate"/>
    <w:rsid w:val="008A6DC3"/>
    <w:pPr>
      <w:jc w:val="center"/>
    </w:pPr>
    <w:rPr>
      <w:b w:val="0"/>
      <w:sz w:val="16"/>
      <w:szCs w:val="16"/>
    </w:rPr>
  </w:style>
  <w:style w:type="paragraph" w:customStyle="1" w:styleId="HeaderAppNumber">
    <w:name w:val="Header App Number"/>
    <w:basedOn w:val="HeaderNumber"/>
    <w:rsid w:val="00E97B0A"/>
    <w:rPr>
      <w:szCs w:val="14"/>
    </w:rPr>
  </w:style>
  <w:style w:type="paragraph" w:customStyle="1" w:styleId="SignatureFieldName">
    <w:name w:val="Signature Field Name"/>
    <w:qFormat/>
    <w:rsid w:val="00383E97"/>
    <w:rPr>
      <w:rFonts w:ascii="Calibri" w:hAnsi="Calibri"/>
      <w:sz w:val="16"/>
    </w:rPr>
  </w:style>
  <w:style w:type="paragraph" w:customStyle="1" w:styleId="SignatureLine">
    <w:name w:val="Signature Line"/>
    <w:basedOn w:val="DataEntry1"/>
    <w:rsid w:val="005D4B5A"/>
  </w:style>
  <w:style w:type="paragraph" w:customStyle="1" w:styleId="Spacer">
    <w:name w:val="Spacer"/>
    <w:qFormat/>
    <w:rsid w:val="008A6DC3"/>
    <w:rPr>
      <w:rFonts w:ascii="Calibri" w:hAnsi="Calibri"/>
      <w:sz w:val="12"/>
      <w:szCs w:val="12"/>
    </w:rPr>
  </w:style>
  <w:style w:type="paragraph" w:customStyle="1" w:styleId="FieldName2bright">
    <w:name w:val="Field Name 2b right"/>
    <w:basedOn w:val="FieldName2b"/>
    <w:qFormat/>
    <w:rsid w:val="0046500E"/>
    <w:pPr>
      <w:jc w:val="right"/>
    </w:pPr>
  </w:style>
  <w:style w:type="paragraph" w:customStyle="1" w:styleId="FieldName2b">
    <w:name w:val="Field Name 2b"/>
    <w:basedOn w:val="FieldName2"/>
    <w:next w:val="FieldName2right"/>
    <w:qFormat/>
    <w:rsid w:val="0046500E"/>
    <w:rPr>
      <w:b/>
    </w:rPr>
  </w:style>
  <w:style w:type="paragraph" w:customStyle="1" w:styleId="FieldName2right">
    <w:name w:val="Field Name 2 right"/>
    <w:basedOn w:val="FieldName2"/>
    <w:qFormat/>
    <w:rsid w:val="0042395D"/>
    <w:pPr>
      <w:jc w:val="right"/>
    </w:pPr>
  </w:style>
  <w:style w:type="paragraph" w:customStyle="1" w:styleId="FieldName1right">
    <w:name w:val="Field Name 1 right"/>
    <w:basedOn w:val="FieldName1"/>
    <w:qFormat/>
    <w:rsid w:val="0042395D"/>
    <w:pPr>
      <w:jc w:val="right"/>
    </w:pPr>
  </w:style>
  <w:style w:type="paragraph" w:customStyle="1" w:styleId="Note2">
    <w:name w:val="Note 2"/>
    <w:basedOn w:val="Note"/>
    <w:qFormat/>
    <w:rsid w:val="008A6DC3"/>
    <w:rPr>
      <w:sz w:val="16"/>
      <w:szCs w:val="20"/>
    </w:rPr>
  </w:style>
  <w:style w:type="paragraph" w:customStyle="1" w:styleId="VDOFUseOnlyHeading">
    <w:name w:val="VDOF Use Only Heading"/>
    <w:basedOn w:val="FieldName1"/>
    <w:qFormat/>
    <w:rsid w:val="005D4B5A"/>
    <w:pPr>
      <w:spacing w:before="40"/>
      <w:jc w:val="center"/>
    </w:pPr>
    <w:rPr>
      <w:sz w:val="18"/>
    </w:rPr>
  </w:style>
  <w:style w:type="paragraph" w:customStyle="1" w:styleId="VDOFUseFieldName">
    <w:name w:val="VDOF Use Field Name"/>
    <w:basedOn w:val="FieldName1"/>
    <w:qFormat/>
    <w:rsid w:val="005D4B5A"/>
    <w:rPr>
      <w:sz w:val="16"/>
      <w:szCs w:val="16"/>
    </w:rPr>
  </w:style>
  <w:style w:type="paragraph" w:customStyle="1" w:styleId="VDOFUseFieldNameright">
    <w:name w:val="VDOF Use Field Name right"/>
    <w:basedOn w:val="VDOFUseFieldName"/>
    <w:qFormat/>
    <w:rsid w:val="005D4B5A"/>
    <w:pPr>
      <w:jc w:val="right"/>
    </w:pPr>
  </w:style>
  <w:style w:type="paragraph" w:customStyle="1" w:styleId="VDOFUseDataEntry">
    <w:name w:val="VDOF Use Data Entry"/>
    <w:basedOn w:val="DataEntry1"/>
    <w:rsid w:val="005D4B5A"/>
    <w:rPr>
      <w:sz w:val="16"/>
      <w:szCs w:val="16"/>
    </w:rPr>
  </w:style>
  <w:style w:type="paragraph" w:customStyle="1" w:styleId="SECTION">
    <w:name w:val="SECTION"/>
    <w:qFormat/>
    <w:rsid w:val="005D4B5A"/>
    <w:pPr>
      <w:keepNext/>
    </w:pPr>
    <w:rPr>
      <w:rFonts w:ascii="Calibri" w:hAnsi="Calibri"/>
      <w:b/>
      <w:sz w:val="22"/>
      <w:szCs w:val="22"/>
    </w:rPr>
  </w:style>
  <w:style w:type="paragraph" w:customStyle="1" w:styleId="FieldName1bright">
    <w:name w:val="Field Name 1b right"/>
    <w:basedOn w:val="FieldName1b"/>
    <w:qFormat/>
    <w:rsid w:val="0042395D"/>
    <w:pPr>
      <w:jc w:val="right"/>
    </w:pPr>
  </w:style>
  <w:style w:type="paragraph" w:customStyle="1" w:styleId="DataEntry1right">
    <w:name w:val="Data Entry 1 right"/>
    <w:basedOn w:val="DataEntry1"/>
    <w:qFormat/>
    <w:rsid w:val="005D4B5A"/>
    <w:pPr>
      <w:jc w:val="right"/>
    </w:pPr>
  </w:style>
  <w:style w:type="character" w:customStyle="1" w:styleId="Bold">
    <w:name w:val="Bold"/>
    <w:uiPriority w:val="1"/>
    <w:qFormat/>
    <w:rsid w:val="0042666B"/>
    <w:rPr>
      <w:b/>
    </w:rPr>
  </w:style>
  <w:style w:type="paragraph" w:customStyle="1" w:styleId="FieldCheckBox1right">
    <w:name w:val="Field Check Box 1 right"/>
    <w:basedOn w:val="FieldCheckBox1"/>
    <w:qFormat/>
    <w:rsid w:val="0046500E"/>
    <w:pPr>
      <w:jc w:val="right"/>
    </w:pPr>
  </w:style>
  <w:style w:type="character" w:customStyle="1" w:styleId="Italics">
    <w:name w:val="Italics"/>
    <w:uiPriority w:val="1"/>
    <w:qFormat/>
    <w:rsid w:val="00EF6A40"/>
    <w:rPr>
      <w:i/>
    </w:rPr>
  </w:style>
  <w:style w:type="paragraph" w:customStyle="1" w:styleId="BodyTextIndented">
    <w:name w:val="Body Text Indented"/>
    <w:basedOn w:val="BodyText"/>
    <w:link w:val="BodyTextIndentedChar"/>
    <w:qFormat/>
    <w:rsid w:val="00EF6A40"/>
    <w:pPr>
      <w:ind w:left="360"/>
    </w:pPr>
  </w:style>
  <w:style w:type="character" w:customStyle="1" w:styleId="BodyTextIndentedChar">
    <w:name w:val="Body Text Indented Char"/>
    <w:basedOn w:val="BodyTextChar"/>
    <w:link w:val="BodyTextIndented"/>
    <w:rsid w:val="00EF6A40"/>
    <w:rPr>
      <w:rFonts w:ascii="Calibri" w:hAnsi="Calibri"/>
    </w:rPr>
  </w:style>
  <w:style w:type="paragraph" w:customStyle="1" w:styleId="DataEntry2">
    <w:name w:val="Data Entry 2"/>
    <w:basedOn w:val="DataEntry1"/>
    <w:qFormat/>
    <w:rsid w:val="0046500E"/>
    <w:rPr>
      <w:sz w:val="20"/>
    </w:rPr>
  </w:style>
  <w:style w:type="paragraph" w:customStyle="1" w:styleId="DataEntry2right">
    <w:name w:val="Data Entry 2 right"/>
    <w:basedOn w:val="DataEntry2"/>
    <w:qFormat/>
    <w:rsid w:val="0046500E"/>
    <w:pPr>
      <w:jc w:val="right"/>
    </w:pPr>
  </w:style>
  <w:style w:type="paragraph" w:customStyle="1" w:styleId="ColumnHeadings">
    <w:name w:val="Column Headings"/>
    <w:basedOn w:val="FieldName2"/>
    <w:qFormat/>
    <w:rsid w:val="00E8287C"/>
    <w:pPr>
      <w:jc w:val="center"/>
    </w:pPr>
  </w:style>
  <w:style w:type="paragraph" w:customStyle="1" w:styleId="FieldCheckBox3">
    <w:name w:val="Field Check Box 3"/>
    <w:basedOn w:val="FieldCheckBox1"/>
    <w:qFormat/>
    <w:rsid w:val="00560723"/>
    <w:pPr>
      <w:spacing w:before="80"/>
    </w:pPr>
    <w:rPr>
      <w:sz w:val="18"/>
      <w:szCs w:val="18"/>
    </w:rPr>
  </w:style>
  <w:style w:type="paragraph" w:customStyle="1" w:styleId="FieldCheckBox3right">
    <w:name w:val="Field Check Box 3 right"/>
    <w:basedOn w:val="FieldCheckBox3"/>
    <w:rsid w:val="00AA308E"/>
    <w:pPr>
      <w:jc w:val="right"/>
    </w:pPr>
  </w:style>
  <w:style w:type="paragraph" w:customStyle="1" w:styleId="FieldName3">
    <w:name w:val="Field Name 3"/>
    <w:basedOn w:val="FieldName1"/>
    <w:qFormat/>
    <w:rsid w:val="00AF0C10"/>
    <w:rPr>
      <w:sz w:val="18"/>
    </w:rPr>
  </w:style>
  <w:style w:type="paragraph" w:customStyle="1" w:styleId="FieldName3right">
    <w:name w:val="Field Name 3 right"/>
    <w:basedOn w:val="FieldName3"/>
    <w:qFormat/>
    <w:rsid w:val="00AF0C10"/>
    <w:pPr>
      <w:jc w:val="right"/>
    </w:pPr>
  </w:style>
  <w:style w:type="paragraph" w:customStyle="1" w:styleId="FieldName3bright">
    <w:name w:val="Field Name 3b right"/>
    <w:basedOn w:val="FieldName3right"/>
    <w:qFormat/>
    <w:rsid w:val="00AF0C10"/>
    <w:rPr>
      <w:b/>
    </w:rPr>
  </w:style>
  <w:style w:type="paragraph" w:styleId="BalloonText">
    <w:name w:val="Balloon Text"/>
    <w:basedOn w:val="Normal"/>
    <w:link w:val="BalloonTextChar"/>
    <w:uiPriority w:val="99"/>
    <w:unhideWhenUsed/>
    <w:rsid w:val="0057009C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009C"/>
    <w:rPr>
      <w:rFonts w:ascii="Lucida Grande" w:eastAsiaTheme="minorEastAsia" w:hAnsi="Lucida Grande" w:cs="Lucida Grande"/>
      <w:sz w:val="18"/>
      <w:szCs w:val="18"/>
    </w:rPr>
  </w:style>
  <w:style w:type="paragraph" w:styleId="EnvelopeAddress">
    <w:name w:val="envelope address"/>
    <w:basedOn w:val="Normal"/>
    <w:rsid w:val="00E23ADA"/>
    <w:pPr>
      <w:framePr w:w="7920" w:h="1980" w:hRule="exact" w:hSpace="180" w:wrap="auto" w:hAnchor="page" w:xAlign="center" w:yAlign="bottom"/>
      <w:ind w:left="2880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CrossReference">
    <w:name w:val="Cross Reference"/>
    <w:uiPriority w:val="1"/>
    <w:qFormat/>
    <w:rsid w:val="0057009C"/>
    <w:rPr>
      <w:i/>
    </w:rPr>
  </w:style>
  <w:style w:type="paragraph" w:customStyle="1" w:styleId="FieldName2bcenter">
    <w:name w:val="Field Name 2b center"/>
    <w:basedOn w:val="FieldName2b"/>
    <w:rsid w:val="00293A7B"/>
    <w:pPr>
      <w:jc w:val="center"/>
    </w:pPr>
  </w:style>
  <w:style w:type="paragraph" w:customStyle="1" w:styleId="FieldCheckBox2center">
    <w:name w:val="Field Check Box 2 center"/>
    <w:basedOn w:val="FieldCheckBox2"/>
    <w:rsid w:val="00293A7B"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F681F"/>
    <w:rPr>
      <w:rFonts w:ascii="Calibri" w:hAnsi="Calibri"/>
      <w:sz w:val="22"/>
    </w:rPr>
  </w:style>
  <w:style w:type="paragraph" w:styleId="Heading1">
    <w:name w:val="heading 1"/>
    <w:next w:val="BodyText"/>
    <w:qFormat/>
    <w:rsid w:val="008A6DC3"/>
    <w:pPr>
      <w:keepNext/>
      <w:pBdr>
        <w:bottom w:val="single" w:sz="4" w:space="1" w:color="C2D69B" w:themeColor="accent3" w:themeTint="99"/>
      </w:pBdr>
      <w:spacing w:before="24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BodyText"/>
    <w:qFormat/>
    <w:rsid w:val="005D4B5A"/>
    <w:pPr>
      <w:pBdr>
        <w:bottom w:val="none" w:sz="0" w:space="0" w:color="auto"/>
      </w:pBdr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rsid w:val="005D4B5A"/>
    <w:pPr>
      <w:outlineLvl w:val="2"/>
    </w:pPr>
    <w:rPr>
      <w:sz w:val="28"/>
    </w:rPr>
  </w:style>
  <w:style w:type="paragraph" w:styleId="Heading4">
    <w:name w:val="heading 4"/>
    <w:basedOn w:val="Heading3"/>
    <w:next w:val="BodyText"/>
    <w:qFormat/>
    <w:rsid w:val="005D4B5A"/>
    <w:pPr>
      <w:spacing w:before="12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10E1A"/>
    <w:pPr>
      <w:spacing w:before="60" w:after="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910E1A"/>
    <w:rPr>
      <w:rFonts w:ascii="Calibri" w:hAnsi="Calibri"/>
    </w:rPr>
  </w:style>
  <w:style w:type="paragraph" w:customStyle="1" w:styleId="FieldName3b">
    <w:name w:val="Field Name 3b"/>
    <w:basedOn w:val="FieldName3"/>
    <w:qFormat/>
    <w:rsid w:val="00AF0C10"/>
    <w:rPr>
      <w:b/>
    </w:rPr>
  </w:style>
  <w:style w:type="paragraph" w:styleId="Header">
    <w:name w:val="header"/>
    <w:rsid w:val="008A6DC3"/>
    <w:pPr>
      <w:tabs>
        <w:tab w:val="center" w:pos="4320"/>
        <w:tab w:val="right" w:pos="8640"/>
      </w:tabs>
    </w:pPr>
    <w:rPr>
      <w:rFonts w:ascii="Calibri" w:hAnsi="Calibri"/>
      <w:b/>
      <w:sz w:val="22"/>
    </w:rPr>
  </w:style>
  <w:style w:type="paragraph" w:styleId="Footer">
    <w:name w:val="footer"/>
    <w:rsid w:val="00017530"/>
    <w:pPr>
      <w:tabs>
        <w:tab w:val="right" w:pos="10440"/>
      </w:tabs>
    </w:pPr>
    <w:rPr>
      <w:rFonts w:ascii="Calibri" w:hAnsi="Calibri"/>
      <w:sz w:val="18"/>
      <w:szCs w:val="18"/>
    </w:rPr>
  </w:style>
  <w:style w:type="paragraph" w:customStyle="1" w:styleId="FieldCheckBox2">
    <w:name w:val="Field Check Box 2"/>
    <w:basedOn w:val="FieldCheckBox1"/>
    <w:qFormat/>
    <w:rsid w:val="0046500E"/>
    <w:rPr>
      <w:sz w:val="20"/>
    </w:rPr>
  </w:style>
  <w:style w:type="paragraph" w:customStyle="1" w:styleId="FieldCheckBox2right">
    <w:name w:val="Field Check Box 2 right"/>
    <w:basedOn w:val="FieldCheckBox2"/>
    <w:qFormat/>
    <w:rsid w:val="002566A6"/>
    <w:pPr>
      <w:jc w:val="right"/>
    </w:pPr>
  </w:style>
  <w:style w:type="paragraph" w:customStyle="1" w:styleId="Note">
    <w:name w:val="Note"/>
    <w:basedOn w:val="BodyText"/>
    <w:qFormat/>
    <w:rsid w:val="008A6DC3"/>
    <w:rPr>
      <w:szCs w:val="16"/>
    </w:rPr>
  </w:style>
  <w:style w:type="paragraph" w:customStyle="1" w:styleId="FieldName1b">
    <w:name w:val="Field Name 1b"/>
    <w:basedOn w:val="FieldName1"/>
    <w:qFormat/>
    <w:rsid w:val="0042395D"/>
    <w:rPr>
      <w:b/>
    </w:rPr>
  </w:style>
  <w:style w:type="paragraph" w:customStyle="1" w:styleId="FieldName1">
    <w:name w:val="Field Name 1"/>
    <w:qFormat/>
    <w:rsid w:val="0046500E"/>
    <w:pPr>
      <w:spacing w:before="60"/>
    </w:pPr>
    <w:rPr>
      <w:rFonts w:ascii="Calibri" w:hAnsi="Calibri"/>
      <w:sz w:val="22"/>
      <w:szCs w:val="22"/>
    </w:rPr>
  </w:style>
  <w:style w:type="paragraph" w:customStyle="1" w:styleId="FieldName2">
    <w:name w:val="Field Name 2"/>
    <w:basedOn w:val="FieldName1"/>
    <w:qFormat/>
    <w:rsid w:val="0046500E"/>
    <w:rPr>
      <w:sz w:val="20"/>
      <w:szCs w:val="20"/>
    </w:rPr>
  </w:style>
  <w:style w:type="paragraph" w:customStyle="1" w:styleId="BodyNumbers">
    <w:name w:val="Body Numbers"/>
    <w:basedOn w:val="BodyText"/>
    <w:qFormat/>
    <w:rsid w:val="00E97B0A"/>
    <w:pPr>
      <w:numPr>
        <w:numId w:val="12"/>
      </w:numPr>
    </w:pPr>
  </w:style>
  <w:style w:type="paragraph" w:customStyle="1" w:styleId="BodyBullets">
    <w:name w:val="Body Bullets"/>
    <w:basedOn w:val="BodyText"/>
    <w:qFormat/>
    <w:rsid w:val="00017530"/>
    <w:pPr>
      <w:numPr>
        <w:numId w:val="11"/>
      </w:numPr>
    </w:pPr>
  </w:style>
  <w:style w:type="paragraph" w:customStyle="1" w:styleId="DataEntry1">
    <w:name w:val="Data Entry 1"/>
    <w:qFormat/>
    <w:rsid w:val="00E254F5"/>
    <w:pPr>
      <w:spacing w:before="60"/>
    </w:pPr>
    <w:rPr>
      <w:rFonts w:ascii="Calibri" w:hAnsi="Calibri"/>
      <w:sz w:val="22"/>
    </w:rPr>
  </w:style>
  <w:style w:type="character" w:customStyle="1" w:styleId="SmallPrint">
    <w:name w:val="Small Print"/>
    <w:qFormat/>
    <w:rsid w:val="005D4B5A"/>
    <w:rPr>
      <w:rFonts w:ascii="Calibri" w:hAnsi="Calibri"/>
      <w:sz w:val="16"/>
      <w:szCs w:val="16"/>
    </w:rPr>
  </w:style>
  <w:style w:type="paragraph" w:customStyle="1" w:styleId="FieldCheckBox1">
    <w:name w:val="Field Check Box 1"/>
    <w:basedOn w:val="DataEntry1"/>
    <w:qFormat/>
    <w:rsid w:val="00560723"/>
    <w:rPr>
      <w:szCs w:val="22"/>
    </w:rPr>
  </w:style>
  <w:style w:type="paragraph" w:customStyle="1" w:styleId="HeaderTitle">
    <w:name w:val="Header Title"/>
    <w:basedOn w:val="Header"/>
    <w:rsid w:val="00E531B1"/>
    <w:pPr>
      <w:spacing w:line="320" w:lineRule="exact"/>
      <w:jc w:val="center"/>
    </w:pPr>
    <w:rPr>
      <w:smallCaps/>
      <w:sz w:val="32"/>
      <w:szCs w:val="32"/>
    </w:rPr>
  </w:style>
  <w:style w:type="paragraph" w:customStyle="1" w:styleId="HeaderVDOF">
    <w:name w:val="Header VDOF"/>
    <w:basedOn w:val="HeaderTitle"/>
    <w:rsid w:val="00FA51DB"/>
    <w:pPr>
      <w:spacing w:line="240" w:lineRule="auto"/>
    </w:pPr>
    <w:rPr>
      <w:bCs/>
      <w:smallCaps w:val="0"/>
      <w:sz w:val="20"/>
      <w:szCs w:val="20"/>
    </w:rPr>
  </w:style>
  <w:style w:type="paragraph" w:customStyle="1" w:styleId="HeaderDate">
    <w:name w:val="Header Date"/>
    <w:basedOn w:val="Header"/>
    <w:rsid w:val="008A6DC3"/>
    <w:rPr>
      <w:b w:val="0"/>
      <w:sz w:val="16"/>
      <w:szCs w:val="14"/>
    </w:rPr>
  </w:style>
  <w:style w:type="paragraph" w:customStyle="1" w:styleId="HeaderFormNumber">
    <w:name w:val="Header Form Number"/>
    <w:basedOn w:val="Header"/>
    <w:rsid w:val="008A6DC3"/>
    <w:rPr>
      <w:sz w:val="20"/>
    </w:rPr>
  </w:style>
  <w:style w:type="paragraph" w:customStyle="1" w:styleId="HeaderNumber">
    <w:name w:val="Header Number"/>
    <w:basedOn w:val="Header"/>
    <w:next w:val="HeaderDate"/>
    <w:rsid w:val="008A6DC3"/>
    <w:pPr>
      <w:jc w:val="center"/>
    </w:pPr>
    <w:rPr>
      <w:b w:val="0"/>
      <w:sz w:val="16"/>
      <w:szCs w:val="16"/>
    </w:rPr>
  </w:style>
  <w:style w:type="paragraph" w:customStyle="1" w:styleId="HeaderAppNumber">
    <w:name w:val="Header App Number"/>
    <w:basedOn w:val="HeaderNumber"/>
    <w:rsid w:val="00E97B0A"/>
    <w:rPr>
      <w:szCs w:val="14"/>
    </w:rPr>
  </w:style>
  <w:style w:type="paragraph" w:customStyle="1" w:styleId="SignatureFieldName">
    <w:name w:val="Signature Field Name"/>
    <w:qFormat/>
    <w:rsid w:val="00383E97"/>
    <w:rPr>
      <w:rFonts w:ascii="Calibri" w:hAnsi="Calibri"/>
      <w:sz w:val="16"/>
    </w:rPr>
  </w:style>
  <w:style w:type="paragraph" w:customStyle="1" w:styleId="SignatureLine">
    <w:name w:val="Signature Line"/>
    <w:basedOn w:val="DataEntry1"/>
    <w:rsid w:val="005D4B5A"/>
  </w:style>
  <w:style w:type="paragraph" w:customStyle="1" w:styleId="Spacer">
    <w:name w:val="Spacer"/>
    <w:qFormat/>
    <w:rsid w:val="008A6DC3"/>
    <w:rPr>
      <w:rFonts w:ascii="Calibri" w:hAnsi="Calibri"/>
      <w:sz w:val="12"/>
      <w:szCs w:val="12"/>
    </w:rPr>
  </w:style>
  <w:style w:type="paragraph" w:customStyle="1" w:styleId="FieldName2bright">
    <w:name w:val="Field Name 2b right"/>
    <w:basedOn w:val="FieldName2b"/>
    <w:qFormat/>
    <w:rsid w:val="0046500E"/>
    <w:pPr>
      <w:jc w:val="right"/>
    </w:pPr>
  </w:style>
  <w:style w:type="paragraph" w:customStyle="1" w:styleId="FieldName2b">
    <w:name w:val="Field Name 2b"/>
    <w:basedOn w:val="FieldName2"/>
    <w:next w:val="FieldName2right"/>
    <w:qFormat/>
    <w:rsid w:val="0046500E"/>
    <w:rPr>
      <w:b/>
    </w:rPr>
  </w:style>
  <w:style w:type="paragraph" w:customStyle="1" w:styleId="FieldName2right">
    <w:name w:val="Field Name 2 right"/>
    <w:basedOn w:val="FieldName2"/>
    <w:qFormat/>
    <w:rsid w:val="0042395D"/>
    <w:pPr>
      <w:jc w:val="right"/>
    </w:pPr>
  </w:style>
  <w:style w:type="paragraph" w:customStyle="1" w:styleId="FieldName1right">
    <w:name w:val="Field Name 1 right"/>
    <w:basedOn w:val="FieldName1"/>
    <w:qFormat/>
    <w:rsid w:val="0042395D"/>
    <w:pPr>
      <w:jc w:val="right"/>
    </w:pPr>
  </w:style>
  <w:style w:type="paragraph" w:customStyle="1" w:styleId="Note2">
    <w:name w:val="Note 2"/>
    <w:basedOn w:val="Note"/>
    <w:qFormat/>
    <w:rsid w:val="008A6DC3"/>
    <w:rPr>
      <w:sz w:val="16"/>
      <w:szCs w:val="20"/>
    </w:rPr>
  </w:style>
  <w:style w:type="paragraph" w:customStyle="1" w:styleId="VDOFUseOnlyHeading">
    <w:name w:val="VDOF Use Only Heading"/>
    <w:basedOn w:val="FieldName1"/>
    <w:qFormat/>
    <w:rsid w:val="005D4B5A"/>
    <w:pPr>
      <w:spacing w:before="40"/>
      <w:jc w:val="center"/>
    </w:pPr>
    <w:rPr>
      <w:sz w:val="18"/>
    </w:rPr>
  </w:style>
  <w:style w:type="paragraph" w:customStyle="1" w:styleId="VDOFUseFieldName">
    <w:name w:val="VDOF Use Field Name"/>
    <w:basedOn w:val="FieldName1"/>
    <w:qFormat/>
    <w:rsid w:val="005D4B5A"/>
    <w:rPr>
      <w:sz w:val="16"/>
      <w:szCs w:val="16"/>
    </w:rPr>
  </w:style>
  <w:style w:type="paragraph" w:customStyle="1" w:styleId="VDOFUseFieldNameright">
    <w:name w:val="VDOF Use Field Name right"/>
    <w:basedOn w:val="VDOFUseFieldName"/>
    <w:qFormat/>
    <w:rsid w:val="005D4B5A"/>
    <w:pPr>
      <w:jc w:val="right"/>
    </w:pPr>
  </w:style>
  <w:style w:type="paragraph" w:customStyle="1" w:styleId="VDOFUseDataEntry">
    <w:name w:val="VDOF Use Data Entry"/>
    <w:basedOn w:val="DataEntry1"/>
    <w:rsid w:val="005D4B5A"/>
    <w:rPr>
      <w:sz w:val="16"/>
      <w:szCs w:val="16"/>
    </w:rPr>
  </w:style>
  <w:style w:type="paragraph" w:customStyle="1" w:styleId="SECTION">
    <w:name w:val="SECTION"/>
    <w:qFormat/>
    <w:rsid w:val="005D4B5A"/>
    <w:pPr>
      <w:keepNext/>
    </w:pPr>
    <w:rPr>
      <w:rFonts w:ascii="Calibri" w:hAnsi="Calibri"/>
      <w:b/>
      <w:sz w:val="22"/>
      <w:szCs w:val="22"/>
    </w:rPr>
  </w:style>
  <w:style w:type="paragraph" w:customStyle="1" w:styleId="FieldName1bright">
    <w:name w:val="Field Name 1b right"/>
    <w:basedOn w:val="FieldName1b"/>
    <w:qFormat/>
    <w:rsid w:val="0042395D"/>
    <w:pPr>
      <w:jc w:val="right"/>
    </w:pPr>
  </w:style>
  <w:style w:type="paragraph" w:customStyle="1" w:styleId="DataEntry1right">
    <w:name w:val="Data Entry 1 right"/>
    <w:basedOn w:val="DataEntry1"/>
    <w:qFormat/>
    <w:rsid w:val="005D4B5A"/>
    <w:pPr>
      <w:jc w:val="right"/>
    </w:pPr>
  </w:style>
  <w:style w:type="character" w:customStyle="1" w:styleId="Bold">
    <w:name w:val="Bold"/>
    <w:uiPriority w:val="1"/>
    <w:qFormat/>
    <w:rsid w:val="0042666B"/>
    <w:rPr>
      <w:b/>
    </w:rPr>
  </w:style>
  <w:style w:type="paragraph" w:customStyle="1" w:styleId="FieldCheckBox1right">
    <w:name w:val="Field Check Box 1 right"/>
    <w:basedOn w:val="FieldCheckBox1"/>
    <w:qFormat/>
    <w:rsid w:val="0046500E"/>
    <w:pPr>
      <w:jc w:val="right"/>
    </w:pPr>
  </w:style>
  <w:style w:type="character" w:customStyle="1" w:styleId="Italics">
    <w:name w:val="Italics"/>
    <w:uiPriority w:val="1"/>
    <w:qFormat/>
    <w:rsid w:val="00EF6A40"/>
    <w:rPr>
      <w:i/>
    </w:rPr>
  </w:style>
  <w:style w:type="paragraph" w:customStyle="1" w:styleId="BodyTextIndented">
    <w:name w:val="Body Text Indented"/>
    <w:basedOn w:val="BodyText"/>
    <w:link w:val="BodyTextIndentedChar"/>
    <w:qFormat/>
    <w:rsid w:val="00EF6A40"/>
    <w:pPr>
      <w:ind w:left="360"/>
    </w:pPr>
  </w:style>
  <w:style w:type="character" w:customStyle="1" w:styleId="BodyTextIndentedChar">
    <w:name w:val="Body Text Indented Char"/>
    <w:basedOn w:val="BodyTextChar"/>
    <w:link w:val="BodyTextIndented"/>
    <w:rsid w:val="00EF6A40"/>
    <w:rPr>
      <w:rFonts w:ascii="Calibri" w:hAnsi="Calibri"/>
    </w:rPr>
  </w:style>
  <w:style w:type="paragraph" w:customStyle="1" w:styleId="DataEntry2">
    <w:name w:val="Data Entry 2"/>
    <w:basedOn w:val="DataEntry1"/>
    <w:qFormat/>
    <w:rsid w:val="0046500E"/>
    <w:rPr>
      <w:sz w:val="20"/>
    </w:rPr>
  </w:style>
  <w:style w:type="paragraph" w:customStyle="1" w:styleId="DataEntry2right">
    <w:name w:val="Data Entry 2 right"/>
    <w:basedOn w:val="DataEntry2"/>
    <w:qFormat/>
    <w:rsid w:val="0046500E"/>
    <w:pPr>
      <w:jc w:val="right"/>
    </w:pPr>
  </w:style>
  <w:style w:type="paragraph" w:customStyle="1" w:styleId="ColumnHeadings">
    <w:name w:val="Column Headings"/>
    <w:basedOn w:val="FieldName2"/>
    <w:qFormat/>
    <w:rsid w:val="00E8287C"/>
    <w:pPr>
      <w:jc w:val="center"/>
    </w:pPr>
  </w:style>
  <w:style w:type="paragraph" w:customStyle="1" w:styleId="FieldCheckBox3">
    <w:name w:val="Field Check Box 3"/>
    <w:basedOn w:val="FieldCheckBox1"/>
    <w:qFormat/>
    <w:rsid w:val="00560723"/>
    <w:pPr>
      <w:spacing w:before="80"/>
    </w:pPr>
    <w:rPr>
      <w:sz w:val="18"/>
      <w:szCs w:val="18"/>
    </w:rPr>
  </w:style>
  <w:style w:type="paragraph" w:customStyle="1" w:styleId="FieldCheckBox3right">
    <w:name w:val="Field Check Box 3 right"/>
    <w:basedOn w:val="FieldCheckBox3"/>
    <w:rsid w:val="00AA308E"/>
    <w:pPr>
      <w:jc w:val="right"/>
    </w:pPr>
  </w:style>
  <w:style w:type="paragraph" w:customStyle="1" w:styleId="FieldName3">
    <w:name w:val="Field Name 3"/>
    <w:basedOn w:val="FieldName1"/>
    <w:qFormat/>
    <w:rsid w:val="00AF0C10"/>
    <w:rPr>
      <w:sz w:val="18"/>
    </w:rPr>
  </w:style>
  <w:style w:type="paragraph" w:customStyle="1" w:styleId="FieldName3right">
    <w:name w:val="Field Name 3 right"/>
    <w:basedOn w:val="FieldName3"/>
    <w:qFormat/>
    <w:rsid w:val="00AF0C10"/>
    <w:pPr>
      <w:jc w:val="right"/>
    </w:pPr>
  </w:style>
  <w:style w:type="paragraph" w:customStyle="1" w:styleId="FieldName3bright">
    <w:name w:val="Field Name 3b right"/>
    <w:basedOn w:val="FieldName3right"/>
    <w:qFormat/>
    <w:rsid w:val="00AF0C10"/>
    <w:rPr>
      <w:b/>
    </w:rPr>
  </w:style>
  <w:style w:type="paragraph" w:styleId="BalloonText">
    <w:name w:val="Balloon Text"/>
    <w:basedOn w:val="Normal"/>
    <w:link w:val="BalloonTextChar"/>
    <w:uiPriority w:val="99"/>
    <w:unhideWhenUsed/>
    <w:rsid w:val="0057009C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009C"/>
    <w:rPr>
      <w:rFonts w:ascii="Lucida Grande" w:eastAsiaTheme="minorEastAsia" w:hAnsi="Lucida Grande" w:cs="Lucida Grande"/>
      <w:sz w:val="18"/>
      <w:szCs w:val="18"/>
    </w:rPr>
  </w:style>
  <w:style w:type="paragraph" w:styleId="EnvelopeAddress">
    <w:name w:val="envelope address"/>
    <w:basedOn w:val="Normal"/>
    <w:rsid w:val="00E23ADA"/>
    <w:pPr>
      <w:framePr w:w="7920" w:h="1980" w:hRule="exact" w:hSpace="180" w:wrap="auto" w:hAnchor="page" w:xAlign="center" w:yAlign="bottom"/>
      <w:ind w:left="2880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CrossReference">
    <w:name w:val="Cross Reference"/>
    <w:uiPriority w:val="1"/>
    <w:qFormat/>
    <w:rsid w:val="0057009C"/>
    <w:rPr>
      <w:i/>
    </w:rPr>
  </w:style>
  <w:style w:type="paragraph" w:customStyle="1" w:styleId="FieldName2bcenter">
    <w:name w:val="Field Name 2b center"/>
    <w:basedOn w:val="FieldName2b"/>
    <w:rsid w:val="00293A7B"/>
    <w:pPr>
      <w:jc w:val="center"/>
    </w:pPr>
  </w:style>
  <w:style w:type="paragraph" w:customStyle="1" w:styleId="FieldCheckBox2center">
    <w:name w:val="Field Check Box 2 center"/>
    <w:basedOn w:val="FieldCheckBox2"/>
    <w:rsid w:val="00293A7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048C0E4FE8F4185BA80EE1EA3F92C" ma:contentTypeVersion="0" ma:contentTypeDescription="Create a new document." ma:contentTypeScope="" ma:versionID="16e1f829ae5961f82bed0b79c2e7f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506EE-767F-B14C-BE51-B9A156C180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F6A98C-BD74-49FE-874C-B1C6FC13C443}"/>
</file>

<file path=customXml/itemProps3.xml><?xml version="1.0" encoding="utf-8"?>
<ds:datastoreItem xmlns:ds="http://schemas.openxmlformats.org/officeDocument/2006/customXml" ds:itemID="{79B343E0-25D2-460D-A6BB-BC121F714683}"/>
</file>

<file path=customXml/itemProps4.xml><?xml version="1.0" encoding="utf-8"?>
<ds:datastoreItem xmlns:ds="http://schemas.openxmlformats.org/officeDocument/2006/customXml" ds:itemID="{D9DFD5A5-1451-4798-9488-0C9A60EE7AF0}"/>
</file>

<file path=docProps/app.xml><?xml version="1.0" encoding="utf-8"?>
<Properties xmlns="http://schemas.openxmlformats.org/officeDocument/2006/extended-properties" xmlns:vt="http://schemas.openxmlformats.org/officeDocument/2006/docPropsVTypes">
  <Template>f08.26.dotx</Template>
  <TotalTime>8</TotalTime>
  <Pages>1</Pages>
  <Words>874</Words>
  <Characters>4985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4.17 Personal Equipment Inspection Checklist</vt:lpstr>
    </vt:vector>
  </TitlesOfParts>
  <Manager>Human Resources</Manager>
  <Company>Virginia Department of Forestry</Company>
  <LinksUpToDate>false</LinksUpToDate>
  <CharactersWithSpaces>5848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8.26 Forklift Pre-Use Inspection Checklist</dc:title>
  <dc:subject>Human Resources</dc:subject>
  <dc:creator>Janet Muncy</dc:creator>
  <cp:keywords>form, 8.26, forklift, inspection, checklist</cp:keywords>
  <dc:description/>
  <cp:lastModifiedBy>Janet Muncy</cp:lastModifiedBy>
  <cp:revision>5</cp:revision>
  <cp:lastPrinted>2016-09-28T16:40:00Z</cp:lastPrinted>
  <dcterms:created xsi:type="dcterms:W3CDTF">2016-09-22T22:18:00Z</dcterms:created>
  <dcterms:modified xsi:type="dcterms:W3CDTF">2016-10-04T13:58:00Z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0x0101008EB048C0E4FE8F4185BA80EE1EA3F92C</vt:lpwstr>
  </property>
</Properties>
</file>