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F6ADA" w14:textId="77777777" w:rsidR="000F51DC" w:rsidRDefault="000F51DC" w:rsidP="000F51DC">
      <w:pPr>
        <w:tabs>
          <w:tab w:val="left" w:pos="5040"/>
        </w:tabs>
        <w:suppressAutoHyphens/>
        <w:jc w:val="center"/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F7A649" wp14:editId="6FB305D9">
                <wp:simplePos x="0" y="0"/>
                <wp:positionH relativeFrom="column">
                  <wp:posOffset>-62865</wp:posOffset>
                </wp:positionH>
                <wp:positionV relativeFrom="paragraph">
                  <wp:posOffset>345440</wp:posOffset>
                </wp:positionV>
                <wp:extent cx="2286635" cy="342900"/>
                <wp:effectExtent l="0" t="0" r="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EB66BF" w14:textId="77777777" w:rsidR="000F51DC" w:rsidRPr="00061846" w:rsidRDefault="000F51DC" w:rsidP="000F51DC">
                            <w:pPr>
                              <w:pStyle w:val="StateForesterName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Rob Farrell</w:t>
                            </w:r>
                          </w:p>
                          <w:p w14:paraId="20D18222" w14:textId="77777777" w:rsidR="000F51DC" w:rsidRPr="00061846" w:rsidRDefault="000F51DC" w:rsidP="000F51DC">
                            <w:pPr>
                              <w:pStyle w:val="StateForester"/>
                              <w:rPr>
                                <w:rFonts w:ascii="Times New Roman" w:hAnsi="Times New Roman"/>
                              </w:rPr>
                            </w:pPr>
                            <w:r w:rsidRPr="00061846">
                              <w:rPr>
                                <w:rFonts w:ascii="Times New Roman" w:hAnsi="Times New Roman"/>
                              </w:rPr>
                              <w:t>State Forester</w:t>
                            </w:r>
                          </w:p>
                          <w:p w14:paraId="207A168A" w14:textId="77777777" w:rsidR="000F51DC" w:rsidRDefault="000F51DC" w:rsidP="000F51D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7A649" id="Rectangle 2" o:spid="_x0000_s1026" style="position:absolute;left:0;text-align:left;margin-left:-4.95pt;margin-top:27.2pt;width:180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" o:allowincell="f" filled="f" stroked="f">
                <v:textbox inset="1pt,1pt,1pt,1pt">
                  <w:txbxContent>
                    <w:p w14:paraId="4BEB66BF" w14:textId="77777777" w:rsidR="000F51DC" w:rsidRPr="00061846" w:rsidRDefault="000F51DC" w:rsidP="000F51DC">
                      <w:pPr>
                        <w:pStyle w:val="StateForesterName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Rob Farrell</w:t>
                      </w:r>
                    </w:p>
                    <w:p w14:paraId="20D18222" w14:textId="77777777" w:rsidR="000F51DC" w:rsidRPr="00061846" w:rsidRDefault="000F51DC" w:rsidP="000F51DC">
                      <w:pPr>
                        <w:pStyle w:val="StateForester"/>
                        <w:rPr>
                          <w:rFonts w:ascii="Times New Roman" w:hAnsi="Times New Roman"/>
                        </w:rPr>
                      </w:pPr>
                      <w:r w:rsidRPr="00061846">
                        <w:rPr>
                          <w:rFonts w:ascii="Times New Roman" w:hAnsi="Times New Roman"/>
                        </w:rPr>
                        <w:t>State Forester</w:t>
                      </w:r>
                    </w:p>
                    <w:p w14:paraId="207A168A" w14:textId="77777777" w:rsidR="000F51DC" w:rsidRDefault="000F51DC" w:rsidP="000F51DC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1F4530A" wp14:editId="55226E30">
            <wp:extent cx="838200" cy="819150"/>
            <wp:effectExtent l="0" t="0" r="0" b="0"/>
            <wp:docPr id="1" name="Picture 1" descr="State-Seal-Reflex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-Seal-Reflex-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872E1F1" w14:textId="77777777" w:rsidR="000F51DC" w:rsidRPr="00794F9C" w:rsidRDefault="000F51DC" w:rsidP="000F51DC">
      <w:pPr>
        <w:pStyle w:val="COV"/>
      </w:pPr>
      <w:r w:rsidRPr="00794F9C">
        <w:t>COMMONWEALTH of VIRGINIA</w:t>
      </w:r>
    </w:p>
    <w:p w14:paraId="6A52D5F5" w14:textId="77777777" w:rsidR="000F51DC" w:rsidRPr="00061846" w:rsidRDefault="000F51DC" w:rsidP="000F51DC">
      <w:pPr>
        <w:pStyle w:val="AgencyName"/>
        <w:rPr>
          <w:rFonts w:ascii="Times New Roman" w:hAnsi="Times New Roman"/>
          <w:b/>
        </w:rPr>
      </w:pPr>
      <w:r w:rsidRPr="00061846">
        <w:rPr>
          <w:rFonts w:ascii="Times New Roman" w:hAnsi="Times New Roman"/>
          <w:b/>
        </w:rPr>
        <w:t>Department of Forestry</w:t>
      </w:r>
    </w:p>
    <w:p w14:paraId="06E6F824" w14:textId="77777777" w:rsidR="000F51DC" w:rsidRPr="00061846" w:rsidRDefault="000F51DC" w:rsidP="000F51DC">
      <w:pPr>
        <w:pStyle w:val="Footer"/>
        <w:rPr>
          <w:rFonts w:ascii="Times New Roman" w:hAnsi="Times New Roman"/>
        </w:rPr>
      </w:pPr>
      <w:r w:rsidRPr="00061846">
        <w:rPr>
          <w:rFonts w:ascii="Times New Roman" w:hAnsi="Times New Roman"/>
        </w:rPr>
        <w:t xml:space="preserve">900 Natural Resources Drive, Suite 800 </w:t>
      </w:r>
      <w:r w:rsidRPr="00794F9C">
        <w:rPr>
          <w:rFonts w:ascii="Wingdings" w:hAnsi="Wingdings"/>
        </w:rPr>
        <w:t></w:t>
      </w:r>
      <w:r w:rsidRPr="00061846">
        <w:rPr>
          <w:rFonts w:ascii="Times New Roman" w:hAnsi="Times New Roman"/>
        </w:rPr>
        <w:t xml:space="preserve"> Charlottesville, Virginia 22903</w:t>
      </w:r>
    </w:p>
    <w:p w14:paraId="65CA3246" w14:textId="77777777" w:rsidR="000F51DC" w:rsidRPr="00061846" w:rsidRDefault="000F51DC" w:rsidP="000F51DC">
      <w:pPr>
        <w:pStyle w:val="Footer"/>
        <w:rPr>
          <w:rFonts w:ascii="Times New Roman" w:hAnsi="Times New Roman"/>
        </w:rPr>
      </w:pPr>
      <w:r w:rsidRPr="00061846">
        <w:rPr>
          <w:rFonts w:ascii="Times New Roman" w:hAnsi="Times New Roman"/>
        </w:rPr>
        <w:t xml:space="preserve">(434) 977-6555 </w:t>
      </w:r>
      <w:r w:rsidRPr="00794F9C">
        <w:rPr>
          <w:rFonts w:ascii="Wingdings" w:hAnsi="Wingdings"/>
        </w:rPr>
        <w:t></w:t>
      </w:r>
      <w:r w:rsidRPr="00061846">
        <w:rPr>
          <w:rFonts w:ascii="Times New Roman" w:hAnsi="Times New Roman"/>
        </w:rPr>
        <w:t xml:space="preserve"> Fax: (434) 296-2369 </w:t>
      </w:r>
      <w:r w:rsidRPr="00794F9C">
        <w:rPr>
          <w:rFonts w:ascii="Wingdings" w:hAnsi="Wingdings"/>
        </w:rPr>
        <w:t></w:t>
      </w:r>
      <w:r w:rsidRPr="00061846">
        <w:rPr>
          <w:rFonts w:ascii="Times New Roman" w:hAnsi="Times New Roman"/>
        </w:rPr>
        <w:t xml:space="preserve"> www.dof.virginia.gov</w:t>
      </w:r>
    </w:p>
    <w:p w14:paraId="305D7FF5" w14:textId="77777777" w:rsidR="00531F11" w:rsidRDefault="00531F11" w:rsidP="002E74F5">
      <w:pPr>
        <w:pStyle w:val="LetterheadAddress"/>
      </w:pPr>
      <w:bookmarkStart w:id="0" w:name="_GoBack"/>
      <w:bookmarkEnd w:id="0"/>
    </w:p>
    <w:p w14:paraId="519A0AD7" w14:textId="2515ADAB" w:rsidR="00D26959" w:rsidRDefault="0064182B" w:rsidP="00D26959">
      <w:pPr>
        <w:pStyle w:val="Title"/>
      </w:pPr>
      <w:bookmarkStart w:id="1" w:name="_Toc68413419"/>
      <w:r>
        <w:t>Failure to Notify</w:t>
      </w:r>
      <w:r w:rsidR="00D26959">
        <w:t xml:space="preserve"> Case Summary</w:t>
      </w:r>
      <w:r w:rsidR="00D26959">
        <w:br/>
        <w:t>Table of Contents</w:t>
      </w:r>
      <w:bookmarkEnd w:id="1"/>
    </w:p>
    <w:p w14:paraId="1D9EAE07" w14:textId="77777777" w:rsidR="00D26959" w:rsidRDefault="00D26959" w:rsidP="00D26959">
      <w:pPr>
        <w:pStyle w:val="Title"/>
      </w:pPr>
      <w:r>
        <w:t xml:space="preserve">Case: </w:t>
      </w:r>
      <w:r>
        <w:fldChar w:fldCharType="begin">
          <w:ffData>
            <w:name w:val="Text7"/>
            <w:enabled/>
            <w:calcOnExit w:val="0"/>
            <w:textInput>
              <w:default w:val="**Case Number**"/>
            </w:textInput>
          </w:ffData>
        </w:fldChar>
      </w:r>
      <w:bookmarkStart w:id="2" w:name="Text7"/>
      <w:r>
        <w:instrText xml:space="preserve"> FORMTEXT </w:instrText>
      </w:r>
      <w:r>
        <w:fldChar w:fldCharType="separate"/>
      </w:r>
      <w:r>
        <w:rPr>
          <w:noProof/>
        </w:rPr>
        <w:t>**Case Number**</w:t>
      </w:r>
      <w:r>
        <w:fldChar w:fldCharType="end"/>
      </w:r>
      <w:bookmarkEnd w:id="2"/>
      <w:r>
        <w:tab/>
      </w:r>
      <w:r>
        <w:tab/>
        <w:t xml:space="preserve">Tract: </w:t>
      </w:r>
      <w:r>
        <w:fldChar w:fldCharType="begin">
          <w:ffData>
            <w:name w:val="Text8"/>
            <w:enabled/>
            <w:calcOnExit w:val="0"/>
            <w:textInput>
              <w:default w:val="**Tract Number**"/>
            </w:textInput>
          </w:ffData>
        </w:fldChar>
      </w:r>
      <w:bookmarkStart w:id="3" w:name="Text8"/>
      <w:r>
        <w:instrText xml:space="preserve"> FORMTEXT </w:instrText>
      </w:r>
      <w:r>
        <w:fldChar w:fldCharType="separate"/>
      </w:r>
      <w:r>
        <w:rPr>
          <w:noProof/>
        </w:rPr>
        <w:t>**Tract Number**</w:t>
      </w:r>
      <w:r>
        <w:fldChar w:fldCharType="end"/>
      </w:r>
      <w:bookmarkEnd w:id="3"/>
    </w:p>
    <w:p w14:paraId="03020968" w14:textId="77777777" w:rsidR="0064182B" w:rsidRDefault="0064182B" w:rsidP="0064182B">
      <w:pPr>
        <w:pStyle w:val="BodyNumbers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instrText xml:space="preserve"> FORMCHECKBOX </w:instrText>
      </w:r>
      <w:r w:rsidR="006B5FA8">
        <w:fldChar w:fldCharType="separate"/>
      </w:r>
      <w:r>
        <w:fldChar w:fldCharType="end"/>
      </w:r>
      <w:bookmarkEnd w:id="4"/>
      <w:r>
        <w:t xml:space="preserve"> Case Chronology of Events</w:t>
      </w:r>
    </w:p>
    <w:p w14:paraId="002F9CDF" w14:textId="3F4A4FA7" w:rsidR="0064182B" w:rsidRDefault="0064182B" w:rsidP="0064182B">
      <w:pPr>
        <w:pStyle w:val="BodyNumbers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 w:rsidR="006B5FA8">
        <w:fldChar w:fldCharType="separate"/>
      </w:r>
      <w:r>
        <w:fldChar w:fldCharType="end"/>
      </w:r>
      <w:bookmarkEnd w:id="5"/>
      <w:r>
        <w:t xml:space="preserve"> </w:t>
      </w:r>
      <w:r w:rsidR="00192A68">
        <w:t xml:space="preserve">IFRIS Notice of Informal Conference for Failure to Notify VDOF of Commercial Timber Harvest Letter [Form 146] </w:t>
      </w:r>
      <w:r>
        <w:t xml:space="preserve"> (</w:t>
      </w:r>
      <w:r>
        <w:fldChar w:fldCharType="begin">
          <w:ffData>
            <w:name w:val=""/>
            <w:enabled/>
            <w:calcOnExit w:val="0"/>
            <w:textInput>
              <w:default w:val="**Date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**Date**</w:t>
      </w:r>
      <w:r>
        <w:fldChar w:fldCharType="end"/>
      </w:r>
      <w:r>
        <w:t>)</w:t>
      </w:r>
    </w:p>
    <w:p w14:paraId="3DA1D26F" w14:textId="7063CA07" w:rsidR="0064182B" w:rsidRDefault="0064182B" w:rsidP="0064182B">
      <w:pPr>
        <w:pStyle w:val="BodyNumbers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instrText xml:space="preserve"> FORMCHECKBOX </w:instrText>
      </w:r>
      <w:r w:rsidR="006B5FA8">
        <w:fldChar w:fldCharType="separate"/>
      </w:r>
      <w:r>
        <w:fldChar w:fldCharType="end"/>
      </w:r>
      <w:bookmarkEnd w:id="6"/>
      <w:r>
        <w:t xml:space="preserve"> </w:t>
      </w:r>
      <w:r w:rsidR="00192A68">
        <w:t xml:space="preserve">IFRIS Harvest Inspection Report [Form 30] </w:t>
      </w:r>
      <w:r>
        <w:t>(</w:t>
      </w:r>
      <w:r>
        <w:fldChar w:fldCharType="begin">
          <w:ffData>
            <w:name w:val=""/>
            <w:enabled/>
            <w:calcOnExit w:val="0"/>
            <w:textInput>
              <w:default w:val="**Date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**Date**</w:t>
      </w:r>
      <w:r>
        <w:fldChar w:fldCharType="end"/>
      </w:r>
      <w:r>
        <w:t>)</w:t>
      </w:r>
    </w:p>
    <w:p w14:paraId="0412B860" w14:textId="77777777" w:rsidR="0064182B" w:rsidRDefault="0064182B" w:rsidP="0064182B">
      <w:pPr>
        <w:pStyle w:val="BodyNumbers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instrText xml:space="preserve"> FORMCHECKBOX </w:instrText>
      </w:r>
      <w:r w:rsidR="006B5FA8">
        <w:fldChar w:fldCharType="separate"/>
      </w:r>
      <w:r>
        <w:fldChar w:fldCharType="end"/>
      </w:r>
      <w:bookmarkEnd w:id="7"/>
      <w:r>
        <w:t xml:space="preserve"> Map of Harvest Location (</w:t>
      </w:r>
      <w:r>
        <w:fldChar w:fldCharType="begin">
          <w:ffData>
            <w:name w:val=""/>
            <w:enabled/>
            <w:calcOnExit w:val="0"/>
            <w:textInput>
              <w:default w:val="**Date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**Date**</w:t>
      </w:r>
      <w:r>
        <w:fldChar w:fldCharType="end"/>
      </w:r>
      <w:r>
        <w:t>)</w:t>
      </w:r>
    </w:p>
    <w:p w14:paraId="5D37EC1A" w14:textId="77777777" w:rsidR="0064182B" w:rsidRDefault="0064182B" w:rsidP="0064182B">
      <w:pPr>
        <w:pStyle w:val="BodyNumbers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5FA8">
        <w:fldChar w:fldCharType="separate"/>
      </w:r>
      <w:r>
        <w:fldChar w:fldCharType="end"/>
      </w:r>
      <w:r>
        <w:t xml:space="preserve"> Evidence Photos or Video (</w:t>
      </w:r>
      <w:r>
        <w:fldChar w:fldCharType="begin">
          <w:ffData>
            <w:name w:val=""/>
            <w:enabled/>
            <w:calcOnExit w:val="0"/>
            <w:textInput>
              <w:default w:val="**Date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**Date**</w:t>
      </w:r>
      <w:r>
        <w:fldChar w:fldCharType="end"/>
      </w:r>
      <w:r>
        <w:t>)</w:t>
      </w:r>
    </w:p>
    <w:p w14:paraId="003DEF2E" w14:textId="2EBDBD87" w:rsidR="00531F11" w:rsidRDefault="0064182B" w:rsidP="0064182B">
      <w:pPr>
        <w:pStyle w:val="BodyNumbers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5FA8">
        <w:fldChar w:fldCharType="separate"/>
      </w:r>
      <w:r>
        <w:fldChar w:fldCharType="end"/>
      </w:r>
      <w:r>
        <w:t xml:space="preserve"> Any other documentation or evidence</w:t>
      </w:r>
    </w:p>
    <w:sectPr w:rsidR="00531F11">
      <w:footerReference w:type="default" r:id="rId8"/>
      <w:footerReference w:type="first" r:id="rId9"/>
      <w:endnotePr>
        <w:numFmt w:val="decimal"/>
      </w:endnotePr>
      <w:pgSz w:w="12240" w:h="15840" w:code="1"/>
      <w:pgMar w:top="720" w:right="1440" w:bottom="360" w:left="1440" w:header="3960" w:footer="465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C4E6D" w14:textId="77777777" w:rsidR="006B5FA8" w:rsidRDefault="006B5FA8">
      <w:pPr>
        <w:spacing w:line="20" w:lineRule="exact"/>
      </w:pPr>
    </w:p>
  </w:endnote>
  <w:endnote w:type="continuationSeparator" w:id="0">
    <w:p w14:paraId="7D5DF087" w14:textId="77777777" w:rsidR="006B5FA8" w:rsidRDefault="006B5FA8">
      <w:r>
        <w:t xml:space="preserve"> </w:t>
      </w:r>
    </w:p>
  </w:endnote>
  <w:endnote w:type="continuationNotice" w:id="1">
    <w:p w14:paraId="3F858E7E" w14:textId="77777777" w:rsidR="006B5FA8" w:rsidRDefault="006B5FA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I New Baskerville BoldI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New Baskerville">
    <w:panose1 w:val="020B0604020202020204"/>
    <w:charset w:val="00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CAD14" w14:textId="5DA7592C" w:rsidR="00227041" w:rsidRPr="00B43A5F" w:rsidRDefault="00D754BF" w:rsidP="00B43A5F">
    <w:pPr>
      <w:pStyle w:val="Filename"/>
    </w:pPr>
    <w:fldSimple w:instr=" FILENAME ">
      <w:r w:rsidR="00227041">
        <w:rPr>
          <w:noProof/>
        </w:rPr>
        <w:t>temp_wq_letter_IC-Notification-Failure-to-Notify.docx</w:t>
      </w:r>
    </w:fldSimple>
    <w:r w:rsidR="00227041" w:rsidRPr="00E75B36">
      <w:tab/>
    </w:r>
    <w:r w:rsidR="00227041" w:rsidRPr="00E75B36">
      <w:rPr>
        <w:rStyle w:val="PageNumber"/>
        <w:color w:val="auto"/>
      </w:rPr>
      <w:fldChar w:fldCharType="begin"/>
    </w:r>
    <w:r w:rsidR="00227041" w:rsidRPr="00E75B36">
      <w:rPr>
        <w:rStyle w:val="PageNumber"/>
        <w:color w:val="auto"/>
      </w:rPr>
      <w:instrText xml:space="preserve"> PAGE </w:instrText>
    </w:r>
    <w:r w:rsidR="00227041" w:rsidRPr="00E75B36">
      <w:rPr>
        <w:rStyle w:val="PageNumber"/>
        <w:color w:val="auto"/>
      </w:rPr>
      <w:fldChar w:fldCharType="separate"/>
    </w:r>
    <w:r w:rsidR="00780FB5">
      <w:rPr>
        <w:rStyle w:val="PageNumber"/>
        <w:noProof/>
        <w:color w:val="auto"/>
      </w:rPr>
      <w:t>2</w:t>
    </w:r>
    <w:r w:rsidR="00227041" w:rsidRPr="00E75B36">
      <w:rPr>
        <w:rStyle w:val="PageNumber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469AB" w14:textId="77777777" w:rsidR="00227041" w:rsidRPr="00E75B36" w:rsidRDefault="00227041" w:rsidP="00587143">
    <w:pPr>
      <w:pStyle w:val="Footer"/>
    </w:pPr>
    <w:r w:rsidRPr="00E75B36">
      <w:t>Mission: We Protect and Develop Healthy, Sustainable Forest Resources for Virginians.</w:t>
    </w:r>
  </w:p>
  <w:p w14:paraId="24E6EE13" w14:textId="5850F812" w:rsidR="00227041" w:rsidRPr="00587143" w:rsidRDefault="00D754BF" w:rsidP="00587143">
    <w:pPr>
      <w:pStyle w:val="Filename"/>
    </w:pPr>
    <w:fldSimple w:instr=" FILENAME ">
      <w:r>
        <w:rPr>
          <w:noProof/>
        </w:rPr>
        <w:t>temp_wq_letter_TOC-FTN-Case-Summary.docx</w:t>
      </w:r>
    </w:fldSimple>
    <w:r w:rsidR="00227041" w:rsidRPr="00E75B36">
      <w:tab/>
    </w:r>
    <w:r w:rsidR="00227041" w:rsidRPr="00E75B36">
      <w:rPr>
        <w:rStyle w:val="PageNumber"/>
        <w:color w:val="auto"/>
      </w:rPr>
      <w:fldChar w:fldCharType="begin"/>
    </w:r>
    <w:r w:rsidR="00227041" w:rsidRPr="00E75B36">
      <w:rPr>
        <w:rStyle w:val="PageNumber"/>
        <w:color w:val="auto"/>
      </w:rPr>
      <w:instrText xml:space="preserve"> PAGE </w:instrText>
    </w:r>
    <w:r w:rsidR="00227041" w:rsidRPr="00E75B36">
      <w:rPr>
        <w:rStyle w:val="PageNumber"/>
        <w:color w:val="auto"/>
      </w:rPr>
      <w:fldChar w:fldCharType="separate"/>
    </w:r>
    <w:r>
      <w:rPr>
        <w:rStyle w:val="PageNumber"/>
        <w:noProof/>
        <w:color w:val="auto"/>
      </w:rPr>
      <w:t>1</w:t>
    </w:r>
    <w:r w:rsidR="00227041" w:rsidRPr="00E75B36">
      <w:rPr>
        <w:rStyle w:val="PageNumb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93D19" w14:textId="77777777" w:rsidR="006B5FA8" w:rsidRDefault="006B5FA8">
      <w:r>
        <w:separator/>
      </w:r>
    </w:p>
  </w:footnote>
  <w:footnote w:type="continuationSeparator" w:id="0">
    <w:p w14:paraId="5FB303C2" w14:textId="77777777" w:rsidR="006B5FA8" w:rsidRDefault="006B5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517B"/>
    <w:multiLevelType w:val="singleLevel"/>
    <w:tmpl w:val="E0CA551E"/>
    <w:lvl w:ilvl="0">
      <w:start w:val="1"/>
      <w:numFmt w:val="decimal"/>
      <w:pStyle w:val="BodyNumbers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4552D78"/>
    <w:multiLevelType w:val="hybridMultilevel"/>
    <w:tmpl w:val="A1E6A410"/>
    <w:lvl w:ilvl="0" w:tplc="92FEA04A">
      <w:start w:val="1"/>
      <w:numFmt w:val="bullet"/>
      <w:pStyle w:val="BodyTextBullets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365"/>
    <w:rsid w:val="000049A5"/>
    <w:rsid w:val="000D2EAA"/>
    <w:rsid w:val="000F51DC"/>
    <w:rsid w:val="00132620"/>
    <w:rsid w:val="00192A68"/>
    <w:rsid w:val="001D4FA7"/>
    <w:rsid w:val="00227041"/>
    <w:rsid w:val="002E74F5"/>
    <w:rsid w:val="003F0A38"/>
    <w:rsid w:val="004119C3"/>
    <w:rsid w:val="00413B05"/>
    <w:rsid w:val="004E6088"/>
    <w:rsid w:val="004F1930"/>
    <w:rsid w:val="00531F11"/>
    <w:rsid w:val="00556DE2"/>
    <w:rsid w:val="00587143"/>
    <w:rsid w:val="00624389"/>
    <w:rsid w:val="0064182B"/>
    <w:rsid w:val="006837F6"/>
    <w:rsid w:val="006925E2"/>
    <w:rsid w:val="006B5FA8"/>
    <w:rsid w:val="00780FB5"/>
    <w:rsid w:val="007A6D77"/>
    <w:rsid w:val="007B3317"/>
    <w:rsid w:val="008336AF"/>
    <w:rsid w:val="00874846"/>
    <w:rsid w:val="008800D3"/>
    <w:rsid w:val="00887187"/>
    <w:rsid w:val="00985A87"/>
    <w:rsid w:val="009B1CA4"/>
    <w:rsid w:val="00A22054"/>
    <w:rsid w:val="00AA6943"/>
    <w:rsid w:val="00AF011C"/>
    <w:rsid w:val="00B11E69"/>
    <w:rsid w:val="00B43A5F"/>
    <w:rsid w:val="00B53090"/>
    <w:rsid w:val="00B75953"/>
    <w:rsid w:val="00C55F2D"/>
    <w:rsid w:val="00C5789C"/>
    <w:rsid w:val="00D26959"/>
    <w:rsid w:val="00D754BF"/>
    <w:rsid w:val="00E62A2D"/>
    <w:rsid w:val="00E94936"/>
    <w:rsid w:val="00EF3E5E"/>
    <w:rsid w:val="00F64365"/>
    <w:rsid w:val="00FB7029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0FB499"/>
  <w14:defaultImageDpi w14:val="300"/>
  <w15:docId w15:val="{63573E20-55CE-B848-9BAA-F79E493C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54BF"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rsid w:val="00D754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754BF"/>
    <w:pPr>
      <w:keepNext/>
      <w:keepLines/>
      <w:spacing w:before="200"/>
      <w:outlineLvl w:val="1"/>
    </w:pPr>
    <w:rPr>
      <w:rFonts w:ascii="Times New Roman" w:eastAsiaTheme="majorEastAsia" w:hAnsi="Times New Roman"/>
      <w:b/>
      <w:bCs/>
      <w:sz w:val="26"/>
      <w:szCs w:val="26"/>
    </w:rPr>
  </w:style>
  <w:style w:type="paragraph" w:styleId="Heading5">
    <w:name w:val="heading 5"/>
    <w:basedOn w:val="Heading1"/>
    <w:next w:val="Normal"/>
    <w:qFormat/>
    <w:rsid w:val="00D754BF"/>
    <w:pPr>
      <w:keepNext w:val="0"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uppressAutoHyphens/>
      <w:spacing w:before="0" w:after="0"/>
      <w:jc w:val="center"/>
      <w:outlineLvl w:val="4"/>
    </w:pPr>
    <w:rPr>
      <w:rFonts w:ascii="Times New Roman" w:hAnsi="Times New Roman" w:cs="Times New Roman"/>
      <w:bCs w:val="0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D754BF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754BF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754BF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754BF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754BF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754BF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754BF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754BF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754BF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754BF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754BF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754BF"/>
    <w:pPr>
      <w:tabs>
        <w:tab w:val="left" w:pos="9000"/>
        <w:tab w:val="right" w:pos="9360"/>
      </w:tabs>
      <w:suppressAutoHyphens/>
    </w:pPr>
  </w:style>
  <w:style w:type="character" w:customStyle="1" w:styleId="Bold">
    <w:name w:val="Bold"/>
    <w:qFormat/>
    <w:rsid w:val="00D754BF"/>
    <w:rPr>
      <w:b/>
      <w:bCs/>
    </w:rPr>
  </w:style>
  <w:style w:type="paragraph" w:styleId="Date">
    <w:name w:val="Date"/>
    <w:basedOn w:val="BodyText"/>
    <w:next w:val="Normal"/>
    <w:rsid w:val="00D754BF"/>
    <w:pPr>
      <w:spacing w:before="240" w:after="360"/>
    </w:pPr>
  </w:style>
  <w:style w:type="paragraph" w:styleId="BodyText">
    <w:name w:val="Body Text"/>
    <w:basedOn w:val="Normal"/>
    <w:rsid w:val="00D754BF"/>
    <w:pPr>
      <w:spacing w:before="120" w:after="120"/>
      <w:jc w:val="both"/>
    </w:pPr>
    <w:rPr>
      <w:rFonts w:ascii="Times New Roman" w:hAnsi="Times New Roman"/>
      <w:sz w:val="20"/>
    </w:rPr>
  </w:style>
  <w:style w:type="paragraph" w:styleId="Header">
    <w:name w:val="header"/>
    <w:basedOn w:val="Normal"/>
    <w:rsid w:val="00D754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754BF"/>
    <w:pPr>
      <w:tabs>
        <w:tab w:val="right" w:pos="9360"/>
      </w:tabs>
      <w:jc w:val="center"/>
    </w:pPr>
    <w:rPr>
      <w:b/>
      <w:color w:val="000080"/>
      <w:sz w:val="20"/>
    </w:rPr>
  </w:style>
  <w:style w:type="character" w:customStyle="1" w:styleId="Italics">
    <w:name w:val="Italics"/>
    <w:qFormat/>
    <w:rsid w:val="00D754BF"/>
    <w:rPr>
      <w:i/>
    </w:rPr>
  </w:style>
  <w:style w:type="character" w:styleId="Hyperlink">
    <w:name w:val="Hyperlink"/>
    <w:rsid w:val="00D754BF"/>
    <w:rPr>
      <w:color w:val="0000FF"/>
      <w:u w:val="single"/>
    </w:rPr>
  </w:style>
  <w:style w:type="paragraph" w:customStyle="1" w:styleId="BodyTextnospace">
    <w:name w:val="Body Text no space"/>
    <w:basedOn w:val="BodyText"/>
    <w:rsid w:val="00D754BF"/>
    <w:pPr>
      <w:spacing w:before="0" w:after="0"/>
    </w:pPr>
  </w:style>
  <w:style w:type="paragraph" w:styleId="Title">
    <w:name w:val="Title"/>
    <w:basedOn w:val="Normal"/>
    <w:qFormat/>
    <w:rsid w:val="00D754BF"/>
    <w:pPr>
      <w:spacing w:before="120" w:after="120"/>
      <w:jc w:val="center"/>
      <w:outlineLvl w:val="0"/>
    </w:pPr>
    <w:rPr>
      <w:rFonts w:ascii="Times New Roman" w:hAnsi="Times New Roman"/>
      <w:b/>
      <w:bCs/>
      <w:kern w:val="28"/>
      <w:sz w:val="32"/>
      <w:szCs w:val="32"/>
    </w:rPr>
  </w:style>
  <w:style w:type="paragraph" w:customStyle="1" w:styleId="LetterheadAddress">
    <w:name w:val="Letterhead Address"/>
    <w:basedOn w:val="Normal"/>
    <w:rsid w:val="00D754BF"/>
    <w:pPr>
      <w:tabs>
        <w:tab w:val="left" w:pos="5040"/>
      </w:tabs>
      <w:suppressAutoHyphens/>
      <w:jc w:val="center"/>
    </w:pPr>
    <w:rPr>
      <w:rFonts w:ascii="Times New Roman" w:hAnsi="Times New Roman"/>
      <w:color w:val="000080"/>
      <w:sz w:val="20"/>
    </w:rPr>
  </w:style>
  <w:style w:type="paragraph" w:customStyle="1" w:styleId="LetterheadDOF">
    <w:name w:val="Letterhead DOF"/>
    <w:basedOn w:val="Normal"/>
    <w:rsid w:val="00D754BF"/>
    <w:pPr>
      <w:tabs>
        <w:tab w:val="left" w:pos="5040"/>
      </w:tabs>
      <w:suppressAutoHyphens/>
      <w:jc w:val="center"/>
    </w:pPr>
    <w:rPr>
      <w:rFonts w:ascii="Times New Roman" w:hAnsi="Times New Roman"/>
      <w:b/>
      <w:color w:val="000080"/>
    </w:rPr>
  </w:style>
  <w:style w:type="paragraph" w:customStyle="1" w:styleId="LetterheadCOV">
    <w:name w:val="Letterhead COV"/>
    <w:basedOn w:val="Normal"/>
    <w:rsid w:val="00D754BF"/>
    <w:pPr>
      <w:tabs>
        <w:tab w:val="left" w:pos="5040"/>
      </w:tabs>
      <w:suppressAutoHyphens/>
      <w:jc w:val="center"/>
    </w:pPr>
    <w:rPr>
      <w:rFonts w:ascii="Arial" w:hAnsi="Arial" w:cs="Arial"/>
      <w:b/>
      <w:color w:val="000080"/>
      <w:sz w:val="40"/>
      <w:szCs w:val="40"/>
    </w:rPr>
  </w:style>
  <w:style w:type="paragraph" w:customStyle="1" w:styleId="BodyTextcenter">
    <w:name w:val="Body Text center"/>
    <w:basedOn w:val="BodyText"/>
    <w:rsid w:val="00D754BF"/>
    <w:pPr>
      <w:jc w:val="center"/>
    </w:pPr>
  </w:style>
  <w:style w:type="paragraph" w:customStyle="1" w:styleId="LetterheadSF">
    <w:name w:val="Letterhead SF"/>
    <w:basedOn w:val="Normal"/>
    <w:rsid w:val="00D754BF"/>
    <w:pPr>
      <w:tabs>
        <w:tab w:val="left" w:pos="0"/>
        <w:tab w:val="left" w:pos="5040"/>
      </w:tabs>
      <w:suppressAutoHyphens/>
    </w:pPr>
    <w:rPr>
      <w:rFonts w:ascii="Times New Roman" w:hAnsi="Times New Roman"/>
      <w:color w:val="000080"/>
      <w:sz w:val="18"/>
    </w:rPr>
  </w:style>
  <w:style w:type="paragraph" w:customStyle="1" w:styleId="LetterheadSFTitle">
    <w:name w:val="Letterhead SF Title"/>
    <w:basedOn w:val="Normal"/>
    <w:rsid w:val="00D754BF"/>
    <w:rPr>
      <w:rFonts w:ascii="Times New Roman" w:hAnsi="Times New Roman"/>
      <w:color w:val="000080"/>
      <w:sz w:val="16"/>
    </w:rPr>
  </w:style>
  <w:style w:type="paragraph" w:styleId="BalloonText">
    <w:name w:val="Balloon Text"/>
    <w:basedOn w:val="Normal"/>
    <w:link w:val="BalloonTextChar"/>
    <w:rsid w:val="00D754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54BF"/>
    <w:rPr>
      <w:rFonts w:ascii="Lucida Grande" w:hAnsi="Lucida Grande" w:cs="Lucida Grande"/>
      <w:sz w:val="18"/>
      <w:szCs w:val="18"/>
    </w:rPr>
  </w:style>
  <w:style w:type="paragraph" w:customStyle="1" w:styleId="Filename">
    <w:name w:val="Filename"/>
    <w:basedOn w:val="Footer"/>
    <w:rsid w:val="00D754BF"/>
    <w:pPr>
      <w:jc w:val="left"/>
    </w:pPr>
    <w:rPr>
      <w:rFonts w:ascii="Calibri" w:hAnsi="Calibri"/>
      <w:b w:val="0"/>
      <w:color w:val="auto"/>
      <w:sz w:val="10"/>
      <w:szCs w:val="10"/>
    </w:rPr>
  </w:style>
  <w:style w:type="character" w:styleId="PageNumber">
    <w:name w:val="page number"/>
    <w:basedOn w:val="DefaultParagraphFont"/>
    <w:rsid w:val="00D754BF"/>
    <w:rPr>
      <w:color w:val="000080"/>
    </w:rPr>
  </w:style>
  <w:style w:type="character" w:customStyle="1" w:styleId="FooterChar">
    <w:name w:val="Footer Char"/>
    <w:basedOn w:val="DefaultParagraphFont"/>
    <w:link w:val="Footer"/>
    <w:rsid w:val="00D754BF"/>
    <w:rPr>
      <w:rFonts w:ascii="Book Antiqua" w:hAnsi="Book Antiqua"/>
      <w:b/>
      <w:color w:val="000080"/>
    </w:rPr>
  </w:style>
  <w:style w:type="character" w:customStyle="1" w:styleId="Heading2Char">
    <w:name w:val="Heading 2 Char"/>
    <w:basedOn w:val="DefaultParagraphFont"/>
    <w:link w:val="Heading2"/>
    <w:rsid w:val="00D754BF"/>
    <w:rPr>
      <w:rFonts w:eastAsiaTheme="majorEastAsia"/>
      <w:b/>
      <w:bCs/>
      <w:sz w:val="26"/>
      <w:szCs w:val="26"/>
    </w:rPr>
  </w:style>
  <w:style w:type="paragraph" w:customStyle="1" w:styleId="BodyTextIndented">
    <w:name w:val="Body Text Indented"/>
    <w:basedOn w:val="BodyText"/>
    <w:rsid w:val="00D754BF"/>
    <w:pPr>
      <w:ind w:left="720"/>
    </w:pPr>
  </w:style>
  <w:style w:type="paragraph" w:customStyle="1" w:styleId="BodyTextBullets">
    <w:name w:val="Body Text Bullets"/>
    <w:basedOn w:val="BodyText"/>
    <w:rsid w:val="00D754BF"/>
    <w:pPr>
      <w:numPr>
        <w:numId w:val="1"/>
      </w:numPr>
    </w:pPr>
  </w:style>
  <w:style w:type="character" w:customStyle="1" w:styleId="BoldItalics">
    <w:name w:val="Bold Italics"/>
    <w:uiPriority w:val="1"/>
    <w:qFormat/>
    <w:rsid w:val="00D754BF"/>
    <w:rPr>
      <w:b/>
      <w:i/>
    </w:rPr>
  </w:style>
  <w:style w:type="character" w:customStyle="1" w:styleId="Underline">
    <w:name w:val="Underline"/>
    <w:rsid w:val="004F1930"/>
    <w:rPr>
      <w:u w:val="single"/>
    </w:rPr>
  </w:style>
  <w:style w:type="paragraph" w:customStyle="1" w:styleId="BodyNumbers">
    <w:name w:val="Body Numbers"/>
    <w:basedOn w:val="BodyText"/>
    <w:rsid w:val="00D26959"/>
    <w:pPr>
      <w:numPr>
        <w:numId w:val="2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uppressAutoHyphens/>
      <w:spacing w:before="40" w:after="40"/>
      <w:jc w:val="left"/>
    </w:pPr>
  </w:style>
  <w:style w:type="paragraph" w:customStyle="1" w:styleId="BodyTextIndent50">
    <w:name w:val="Body Text Indent .50"/>
    <w:basedOn w:val="BodyText"/>
    <w:rsid w:val="00D2695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uppressAutoHyphens/>
      <w:spacing w:before="0" w:after="0"/>
      <w:ind w:left="720"/>
      <w:jc w:val="left"/>
    </w:pPr>
  </w:style>
  <w:style w:type="paragraph" w:customStyle="1" w:styleId="BodyTextIndentednospace">
    <w:name w:val="Body Text Indented no space"/>
    <w:basedOn w:val="BodyTextIndented"/>
    <w:rsid w:val="00D754BF"/>
    <w:pPr>
      <w:spacing w:before="0" w:after="0"/>
    </w:pPr>
  </w:style>
  <w:style w:type="paragraph" w:customStyle="1" w:styleId="AgencyName">
    <w:name w:val="Agency Name"/>
    <w:rsid w:val="000F51DC"/>
    <w:pPr>
      <w:tabs>
        <w:tab w:val="left" w:pos="5040"/>
      </w:tabs>
      <w:suppressAutoHyphens/>
      <w:jc w:val="center"/>
    </w:pPr>
    <w:rPr>
      <w:rFonts w:ascii="BI New Baskerville BoldIt" w:hAnsi="BI New Baskerville BoldIt"/>
      <w:color w:val="001489"/>
      <w:sz w:val="32"/>
      <w:szCs w:val="32"/>
    </w:rPr>
  </w:style>
  <w:style w:type="paragraph" w:customStyle="1" w:styleId="COV">
    <w:name w:val="COV"/>
    <w:basedOn w:val="Normal"/>
    <w:rsid w:val="000F51DC"/>
    <w:pPr>
      <w:tabs>
        <w:tab w:val="left" w:pos="5040"/>
      </w:tabs>
      <w:suppressAutoHyphens/>
      <w:jc w:val="center"/>
    </w:pPr>
    <w:rPr>
      <w:rFonts w:ascii="Imprint MT Shadow" w:hAnsi="Imprint MT Shadow" w:cs="Arial"/>
      <w:color w:val="001489"/>
      <w:sz w:val="44"/>
      <w:szCs w:val="44"/>
    </w:rPr>
  </w:style>
  <w:style w:type="paragraph" w:customStyle="1" w:styleId="StateForesterName">
    <w:name w:val="State Forester Name"/>
    <w:basedOn w:val="Normal"/>
    <w:rsid w:val="000F51DC"/>
    <w:pPr>
      <w:tabs>
        <w:tab w:val="left" w:pos="0"/>
        <w:tab w:val="left" w:pos="5040"/>
      </w:tabs>
      <w:suppressAutoHyphens/>
    </w:pPr>
    <w:rPr>
      <w:rFonts w:ascii="New Baskerville" w:hAnsi="New Baskerville"/>
      <w:color w:val="001489"/>
      <w:sz w:val="18"/>
    </w:rPr>
  </w:style>
  <w:style w:type="paragraph" w:customStyle="1" w:styleId="StateForester">
    <w:name w:val="State Forester"/>
    <w:basedOn w:val="Normal"/>
    <w:rsid w:val="000F51DC"/>
    <w:rPr>
      <w:rFonts w:ascii="New Baskerville" w:hAnsi="New Baskerville"/>
      <w:color w:val="00148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net.muncy/Library/Containers/com.microsoft.Word/Data/Macintosh%20HD:Users:janetmuncy:Documents:intranet%20NEW:Procedures:Water%20Quality-wq:Reference%20Docs:temp_wq_letter_bas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C16EF4527B64C9E9D41AA58B968BF" ma:contentTypeVersion="0" ma:contentTypeDescription="Create a new document." ma:contentTypeScope="" ma:versionID="0d8844150d40dc1c69017e58fcbc57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A276D9-71FA-45CB-BE87-365CFF550774}"/>
</file>

<file path=customXml/itemProps2.xml><?xml version="1.0" encoding="utf-8"?>
<ds:datastoreItem xmlns:ds="http://schemas.openxmlformats.org/officeDocument/2006/customXml" ds:itemID="{B9399F78-F683-46A3-BB28-4DD66C0C3B99}"/>
</file>

<file path=customXml/itemProps3.xml><?xml version="1.0" encoding="utf-8"?>
<ds:datastoreItem xmlns:ds="http://schemas.openxmlformats.org/officeDocument/2006/customXml" ds:itemID="{23055911-8A45-4837-A5BF-7B728E3FF9F1}"/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HD:Users:janetmuncy:Documents:intranet NEW:Procedures:Water Quality-wq:Reference Docs:temp_wq_letter_base-template.dotx</Template>
  <TotalTime>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Letter: Failure to Notify Case Summary Table of Contents</vt:lpstr>
      <vt:lpstr>Failure to Notify Case Summary Table of Contents</vt:lpstr>
      <vt:lpstr>Case: **Case Number**		Tract: **Tract Number**</vt:lpstr>
    </vt:vector>
  </TitlesOfParts>
  <Manager>Resource Management</Manager>
  <Company>Virginia Department of Forestry</Company>
  <LinksUpToDate>false</LinksUpToDate>
  <CharactersWithSpaces>787</CharactersWithSpaces>
  <SharedDoc>false</SharedDoc>
  <HyperlinkBase/>
  <HLinks>
    <vt:vector size="6" baseType="variant">
      <vt:variant>
        <vt:i4>7602201</vt:i4>
      </vt:variant>
      <vt:variant>
        <vt:i4>2049</vt:i4>
      </vt:variant>
      <vt:variant>
        <vt:i4>1025</vt:i4>
      </vt:variant>
      <vt:variant>
        <vt:i4>1</vt:i4>
      </vt:variant>
      <vt:variant>
        <vt:lpwstr>vasealfront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Letter: Failure to Notify Case Summary Table of Contents</dc:title>
  <dc:subject>Water Quality</dc:subject>
  <dc:creator>Matt Poirot</dc:creator>
  <cp:keywords>water quality, template, law enforcement, case summary, table of contents, failure to notify</cp:keywords>
  <dc:description/>
  <cp:lastModifiedBy>Janet Muncy</cp:lastModifiedBy>
  <cp:revision>8</cp:revision>
  <cp:lastPrinted>2002-01-29T14:06:00Z</cp:lastPrinted>
  <dcterms:created xsi:type="dcterms:W3CDTF">2015-07-15T15:39:00Z</dcterms:created>
  <dcterms:modified xsi:type="dcterms:W3CDTF">2018-01-24T18:12:00Z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0x010100659C16EF4527B64C9E9D41AA58B968BF</vt:lpwstr>
  </property>
</Properties>
</file>