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9F21" w14:textId="77777777" w:rsidR="00117700" w:rsidRDefault="00117700" w:rsidP="00117700">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1499AE31" wp14:editId="66BC4BEA">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0AFBB6F6" w14:textId="77777777" w:rsidR="00117700" w:rsidRPr="00061846" w:rsidRDefault="00117700" w:rsidP="00117700">
                            <w:pPr>
                              <w:pStyle w:val="StateForesterName"/>
                              <w:rPr>
                                <w:rFonts w:ascii="Times New Roman" w:hAnsi="Times New Roman"/>
                              </w:rPr>
                            </w:pPr>
                            <w:r>
                              <w:rPr>
                                <w:rFonts w:ascii="Times New Roman" w:hAnsi="Times New Roman"/>
                              </w:rPr>
                              <w:t>Rob Farrell</w:t>
                            </w:r>
                          </w:p>
                          <w:p w14:paraId="75A6B968" w14:textId="77777777" w:rsidR="00117700" w:rsidRPr="00061846" w:rsidRDefault="00117700" w:rsidP="00117700">
                            <w:pPr>
                              <w:pStyle w:val="StateForester"/>
                              <w:rPr>
                                <w:rFonts w:ascii="Times New Roman" w:hAnsi="Times New Roman"/>
                              </w:rPr>
                            </w:pPr>
                            <w:r w:rsidRPr="00061846">
                              <w:rPr>
                                <w:rFonts w:ascii="Times New Roman" w:hAnsi="Times New Roman"/>
                              </w:rPr>
                              <w:t>State Forester</w:t>
                            </w:r>
                          </w:p>
                          <w:p w14:paraId="1823B3E9" w14:textId="77777777" w:rsidR="00117700" w:rsidRDefault="00117700" w:rsidP="00117700">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9AE31"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0AFBB6F6" w14:textId="77777777" w:rsidR="00117700" w:rsidRPr="00061846" w:rsidRDefault="00117700" w:rsidP="00117700">
                      <w:pPr>
                        <w:pStyle w:val="StateForesterName"/>
                        <w:rPr>
                          <w:rFonts w:ascii="Times New Roman" w:hAnsi="Times New Roman"/>
                        </w:rPr>
                      </w:pPr>
                      <w:r>
                        <w:rPr>
                          <w:rFonts w:ascii="Times New Roman" w:hAnsi="Times New Roman"/>
                        </w:rPr>
                        <w:t>Rob Farrell</w:t>
                      </w:r>
                    </w:p>
                    <w:p w14:paraId="75A6B968" w14:textId="77777777" w:rsidR="00117700" w:rsidRPr="00061846" w:rsidRDefault="00117700" w:rsidP="00117700">
                      <w:pPr>
                        <w:pStyle w:val="StateForester"/>
                        <w:rPr>
                          <w:rFonts w:ascii="Times New Roman" w:hAnsi="Times New Roman"/>
                        </w:rPr>
                      </w:pPr>
                      <w:r w:rsidRPr="00061846">
                        <w:rPr>
                          <w:rFonts w:ascii="Times New Roman" w:hAnsi="Times New Roman"/>
                        </w:rPr>
                        <w:t>State Forester</w:t>
                      </w:r>
                    </w:p>
                    <w:p w14:paraId="1823B3E9" w14:textId="77777777" w:rsidR="00117700" w:rsidRDefault="00117700" w:rsidP="00117700">
                      <w:pPr>
                        <w:rPr>
                          <w:rFonts w:ascii="Times New Roman" w:hAnsi="Times New Roman"/>
                        </w:rPr>
                      </w:pPr>
                    </w:p>
                  </w:txbxContent>
                </v:textbox>
              </v:rect>
            </w:pict>
          </mc:Fallback>
        </mc:AlternateContent>
      </w:r>
      <w:r>
        <w:rPr>
          <w:noProof/>
        </w:rPr>
        <w:drawing>
          <wp:inline distT="0" distB="0" distL="0" distR="0" wp14:anchorId="60B94019" wp14:editId="3DDCF518">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681A7247" w14:textId="77777777" w:rsidR="00117700" w:rsidRPr="00794F9C" w:rsidRDefault="00117700" w:rsidP="00117700">
      <w:pPr>
        <w:pStyle w:val="COV"/>
      </w:pPr>
      <w:r w:rsidRPr="00794F9C">
        <w:t>COMMONWEALTH of VIRGINIA</w:t>
      </w:r>
    </w:p>
    <w:p w14:paraId="599EFDF6" w14:textId="77777777" w:rsidR="00117700" w:rsidRPr="00061846" w:rsidRDefault="00117700" w:rsidP="00117700">
      <w:pPr>
        <w:pStyle w:val="AgencyName"/>
        <w:rPr>
          <w:rFonts w:ascii="Times New Roman" w:hAnsi="Times New Roman"/>
          <w:b/>
        </w:rPr>
      </w:pPr>
      <w:r w:rsidRPr="00061846">
        <w:rPr>
          <w:rFonts w:ascii="Times New Roman" w:hAnsi="Times New Roman"/>
          <w:b/>
        </w:rPr>
        <w:t>Department of Forestry</w:t>
      </w:r>
    </w:p>
    <w:p w14:paraId="43819CFC" w14:textId="77777777" w:rsidR="00117700" w:rsidRPr="00061846" w:rsidRDefault="00117700" w:rsidP="00117700">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5E70487C" w14:textId="77777777" w:rsidR="00117700" w:rsidRPr="00061846" w:rsidRDefault="00117700" w:rsidP="00117700">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22200BDE" w14:textId="77777777" w:rsidR="00531F11" w:rsidRDefault="00531F11" w:rsidP="002E74F5">
      <w:pPr>
        <w:pStyle w:val="LetterheadAddress"/>
      </w:pPr>
      <w:bookmarkStart w:id="0" w:name="_GoBack"/>
      <w:bookmarkEnd w:id="0"/>
    </w:p>
    <w:p w14:paraId="1B935DE1" w14:textId="7630E269" w:rsidR="004A7EB1" w:rsidRPr="004A7EB1" w:rsidRDefault="001C0674" w:rsidP="004A7EB1">
      <w:pPr>
        <w:pStyle w:val="Title"/>
      </w:pPr>
      <w:bookmarkStart w:id="1" w:name="_Toc68413405"/>
      <w:r>
        <w:t>Special Order</w:t>
      </w:r>
      <w:bookmarkEnd w:id="1"/>
      <w:r>
        <w:t xml:space="preserve"> – Silvicultural Activities</w:t>
      </w:r>
    </w:p>
    <w:p w14:paraId="75BF9996" w14:textId="77777777" w:rsidR="00531F11" w:rsidRPr="002E74F5" w:rsidRDefault="00531F11" w:rsidP="002E74F5">
      <w:pPr>
        <w:pStyle w:val="Date"/>
      </w:pPr>
      <w:r w:rsidRPr="002E74F5">
        <w:fldChar w:fldCharType="begin">
          <w:ffData>
            <w:name w:val="Text5"/>
            <w:enabled/>
            <w:calcOnExit w:val="0"/>
            <w:textInput>
              <w:default w:val="**Date**"/>
            </w:textInput>
          </w:ffData>
        </w:fldChar>
      </w:r>
      <w:bookmarkStart w:id="2" w:name="Text5"/>
      <w:r w:rsidRPr="002E74F5">
        <w:instrText xml:space="preserve"> FORMTEXT </w:instrText>
      </w:r>
      <w:r w:rsidRPr="002E74F5">
        <w:fldChar w:fldCharType="separate"/>
      </w:r>
      <w:r w:rsidRPr="002E74F5">
        <w:t>**Date**</w:t>
      </w:r>
      <w:r w:rsidRPr="002E74F5">
        <w:fldChar w:fldCharType="end"/>
      </w:r>
      <w:bookmarkEnd w:id="2"/>
    </w:p>
    <w:p w14:paraId="68F76FA5" w14:textId="77777777" w:rsidR="002A13E8" w:rsidRDefault="002A13E8" w:rsidP="002A13E8">
      <w:pPr>
        <w:pStyle w:val="BodyTextnospace"/>
      </w:pPr>
      <w:r>
        <w:t>REFERENCE:</w:t>
      </w:r>
      <w:r>
        <w:tab/>
        <w:t>Silvicultural Water Quality Law Enforcement</w:t>
      </w:r>
    </w:p>
    <w:p w14:paraId="77830400" w14:textId="77777777" w:rsidR="002A13E8" w:rsidRPr="009B7687" w:rsidRDefault="002A13E8" w:rsidP="002A13E8">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783D65E3" w14:textId="77777777" w:rsidR="002A13E8" w:rsidRDefault="002A13E8" w:rsidP="002A13E8">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3"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3"/>
    </w:p>
    <w:p w14:paraId="667AB943" w14:textId="77777777" w:rsidR="002A13E8" w:rsidRDefault="002A13E8" w:rsidP="002A13E8">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4"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4"/>
    </w:p>
    <w:p w14:paraId="3061788E" w14:textId="77777777" w:rsidR="00531F11" w:rsidRDefault="00531F11">
      <w:pPr>
        <w:pStyle w:val="BodyTextnospace"/>
      </w:pPr>
    </w:p>
    <w:p w14:paraId="265AA293" w14:textId="77777777" w:rsidR="00531F11" w:rsidRDefault="00531F11">
      <w:pPr>
        <w:pStyle w:val="BodyText"/>
      </w:pPr>
      <w:r>
        <w:t xml:space="preserve">Dear </w:t>
      </w:r>
      <w:r w:rsidRPr="001D4FA7">
        <w:fldChar w:fldCharType="begin">
          <w:ffData>
            <w:name w:val="Text6"/>
            <w:enabled/>
            <w:calcOnExit w:val="0"/>
            <w:textInput>
              <w:default w:val="**Name**"/>
            </w:textInput>
          </w:ffData>
        </w:fldChar>
      </w:r>
      <w:bookmarkStart w:id="5" w:name="Text6"/>
      <w:r w:rsidRPr="001D4FA7">
        <w:instrText xml:space="preserve"> FORMTEXT </w:instrText>
      </w:r>
      <w:r w:rsidRPr="001D4FA7">
        <w:fldChar w:fldCharType="separate"/>
      </w:r>
      <w:r w:rsidRPr="001D4FA7">
        <w:t>**Name**</w:t>
      </w:r>
      <w:r w:rsidRPr="001D4FA7">
        <w:fldChar w:fldCharType="end"/>
      </w:r>
      <w:bookmarkEnd w:id="5"/>
      <w:r>
        <w:t>:</w:t>
      </w:r>
    </w:p>
    <w:p w14:paraId="7F9C126D" w14:textId="77777777" w:rsidR="001C0674" w:rsidRPr="001C0674" w:rsidRDefault="001C0674" w:rsidP="001C0674">
      <w:pPr>
        <w:pStyle w:val="BodyText"/>
      </w:pPr>
      <w:r w:rsidRPr="001C0674">
        <w:t xml:space="preserve">On </w:t>
      </w:r>
      <w:r w:rsidRPr="008301E1">
        <w:rPr>
          <w:rStyle w:val="Bold"/>
        </w:rPr>
        <w:fldChar w:fldCharType="begin">
          <w:ffData>
            <w:name w:val=""/>
            <w:enabled/>
            <w:calcOnExit w:val="0"/>
            <w:textInput>
              <w:default w:val="**Date**"/>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**Date**</w:t>
      </w:r>
      <w:r w:rsidRPr="008301E1">
        <w:rPr>
          <w:rStyle w:val="Bold"/>
        </w:rPr>
        <w:fldChar w:fldCharType="end"/>
      </w:r>
      <w:r w:rsidRPr="001C0674">
        <w:t xml:space="preserve">, an Informal Fact-Finding Conference regarding the conduct of Silvicultural activities (timber harvesting) in the Commonwealth of Virginia was held at </w:t>
      </w:r>
      <w:r w:rsidRPr="008301E1">
        <w:rPr>
          <w:rStyle w:val="Bold"/>
        </w:rPr>
        <w:fldChar w:fldCharType="begin">
          <w:ffData>
            <w:name w:val=""/>
            <w:enabled/>
            <w:calcOnExit w:val="0"/>
            <w:textInput>
              <w:default w:val="**Location**"/>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**Location**</w:t>
      </w:r>
      <w:r w:rsidRPr="008301E1">
        <w:rPr>
          <w:rStyle w:val="Bold"/>
        </w:rPr>
        <w:fldChar w:fldCharType="end"/>
      </w:r>
      <w:r w:rsidRPr="001C0674">
        <w:t xml:space="preserve"> in </w:t>
      </w:r>
      <w:r w:rsidRPr="008301E1">
        <w:rPr>
          <w:rStyle w:val="Bold"/>
        </w:rPr>
        <w:fldChar w:fldCharType="begin">
          <w:ffData>
            <w:name w:val="Text20"/>
            <w:enabled/>
            <w:calcOnExit w:val="0"/>
            <w:textInput>
              <w:default w:val="**County**"/>
            </w:textInput>
          </w:ffData>
        </w:fldChar>
      </w:r>
      <w:bookmarkStart w:id="6" w:name="Text20"/>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**County**</w:t>
      </w:r>
      <w:r w:rsidRPr="008301E1">
        <w:rPr>
          <w:rStyle w:val="Bold"/>
        </w:rPr>
        <w:fldChar w:fldCharType="end"/>
      </w:r>
      <w:bookmarkEnd w:id="6"/>
      <w:r w:rsidRPr="001C0674">
        <w:t xml:space="preserve"> County, Virginia.</w:t>
      </w:r>
    </w:p>
    <w:p w14:paraId="217BEDBD" w14:textId="77777777" w:rsidR="001C0674" w:rsidRDefault="001C0674" w:rsidP="001C0674">
      <w:pPr>
        <w:pStyle w:val="BodyText"/>
      </w:pPr>
      <w:r>
        <w:t xml:space="preserve">The </w:t>
      </w:r>
      <w:r>
        <w:rPr>
          <w:bCs/>
        </w:rPr>
        <w:t>location</w:t>
      </w:r>
      <w:r>
        <w:t xml:space="preserve"> of the activity in question was determined to be:</w:t>
      </w:r>
    </w:p>
    <w:p w14:paraId="2A5C352B" w14:textId="77777777" w:rsidR="001C0674" w:rsidRDefault="001C0674" w:rsidP="001C0674">
      <w:pPr>
        <w:pStyle w:val="BodyTextIndented"/>
      </w:pPr>
      <w:r w:rsidRPr="008301E1">
        <w:rPr>
          <w:rStyle w:val="Bold"/>
        </w:rPr>
        <w:fldChar w:fldCharType="begin">
          <w:ffData>
            <w:name w:val=""/>
            <w:enabled/>
            <w:calcOnExit w:val="0"/>
            <w:textInput>
              <w:default w:val="**Location**"/>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**Location**</w:t>
      </w:r>
      <w:r w:rsidRPr="008301E1">
        <w:rPr>
          <w:rStyle w:val="Bold"/>
        </w:rPr>
        <w:fldChar w:fldCharType="end"/>
      </w:r>
      <w:r>
        <w:t xml:space="preserve"> area of </w:t>
      </w:r>
      <w:r w:rsidRPr="008301E1">
        <w:rPr>
          <w:rStyle w:val="Bold"/>
        </w:rPr>
        <w:fldChar w:fldCharType="begin">
          <w:ffData>
            <w:name w:val="Text20"/>
            <w:enabled/>
            <w:calcOnExit w:val="0"/>
            <w:textInput>
              <w:default w:val="**County**"/>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**County**</w:t>
      </w:r>
      <w:r w:rsidRPr="008301E1">
        <w:rPr>
          <w:rStyle w:val="Bold"/>
        </w:rPr>
        <w:fldChar w:fldCharType="end"/>
      </w:r>
      <w:r>
        <w:t xml:space="preserve"> County, Virginia.</w:t>
      </w:r>
    </w:p>
    <w:p w14:paraId="2E706D5E" w14:textId="77777777" w:rsidR="001C0674" w:rsidRDefault="001C0674" w:rsidP="001C0674">
      <w:pPr>
        <w:pStyle w:val="BodyText"/>
      </w:pPr>
      <w:r>
        <w:t xml:space="preserve">The </w:t>
      </w:r>
      <w:r>
        <w:rPr>
          <w:bCs/>
        </w:rPr>
        <w:t>owner of the land</w:t>
      </w:r>
      <w:r>
        <w:t xml:space="preserve"> where Silvicultural Activity has occurred was determined to be:</w:t>
      </w:r>
    </w:p>
    <w:p w14:paraId="2A207236" w14:textId="77777777" w:rsidR="001C0674" w:rsidRDefault="001C0674" w:rsidP="001C0674">
      <w:pPr>
        <w:pStyle w:val="BodyTextIndented"/>
      </w:pPr>
      <w:r w:rsidRPr="008301E1">
        <w:rPr>
          <w:rStyle w:val="Bold"/>
        </w:rPr>
        <w:fldChar w:fldCharType="begin">
          <w:ffData>
            <w:name w:val="Text21"/>
            <w:enabled/>
            <w:calcOnExit w:val="0"/>
            <w:textInput>
              <w:default w:val="**Landowner Name**"/>
            </w:textInput>
          </w:ffData>
        </w:fldChar>
      </w:r>
      <w:bookmarkStart w:id="7" w:name="Text21"/>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**Landowner Name**</w:t>
      </w:r>
      <w:r w:rsidRPr="008301E1">
        <w:rPr>
          <w:rStyle w:val="Bold"/>
        </w:rPr>
        <w:fldChar w:fldCharType="end"/>
      </w:r>
      <w:bookmarkEnd w:id="7"/>
      <w:r>
        <w:t xml:space="preserve">, </w:t>
      </w:r>
      <w:r w:rsidRPr="008301E1">
        <w:rPr>
          <w:rStyle w:val="Bold"/>
        </w:rPr>
        <w:fldChar w:fldCharType="begin">
          <w:ffData>
            <w:name w:val="Text30"/>
            <w:enabled/>
            <w:calcOnExit w:val="0"/>
            <w:textInput>
              <w:default w:val="**Address, City, State Zip**"/>
            </w:textInput>
          </w:ffData>
        </w:fldChar>
      </w:r>
      <w:bookmarkStart w:id="8" w:name="Text30"/>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**Address, City, State Zip**</w:t>
      </w:r>
      <w:r w:rsidRPr="008301E1">
        <w:rPr>
          <w:rStyle w:val="Bold"/>
        </w:rPr>
        <w:fldChar w:fldCharType="end"/>
      </w:r>
      <w:bookmarkEnd w:id="8"/>
    </w:p>
    <w:p w14:paraId="39CA4AE6" w14:textId="77777777" w:rsidR="001C0674" w:rsidRDefault="001C0674" w:rsidP="001C0674">
      <w:pPr>
        <w:pStyle w:val="BodyText"/>
      </w:pPr>
      <w:r>
        <w:t xml:space="preserve">The </w:t>
      </w:r>
      <w:r>
        <w:rPr>
          <w:bCs/>
        </w:rPr>
        <w:t>owner of the timber</w:t>
      </w:r>
      <w:r>
        <w:t xml:space="preserve"> where Silvicultural Activity has occurred was determined to be:</w:t>
      </w:r>
    </w:p>
    <w:p w14:paraId="20A825C2" w14:textId="77777777" w:rsidR="001C0674" w:rsidRDefault="001C0674" w:rsidP="001C0674">
      <w:pPr>
        <w:pStyle w:val="BodyTextIndented"/>
      </w:pPr>
      <w:r w:rsidRPr="008301E1">
        <w:rPr>
          <w:rStyle w:val="Bold"/>
        </w:rPr>
        <w:fldChar w:fldCharType="begin">
          <w:ffData>
            <w:name w:val=""/>
            <w:enabled/>
            <w:calcOnExit w:val="0"/>
            <w:textInput>
              <w:default w:val="**Timber Owner Name**"/>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**Timber Owner Name**</w:t>
      </w:r>
      <w:r w:rsidRPr="008301E1">
        <w:rPr>
          <w:rStyle w:val="Bold"/>
        </w:rPr>
        <w:fldChar w:fldCharType="end"/>
      </w:r>
      <w:r>
        <w:t xml:space="preserve">, </w:t>
      </w:r>
      <w:r w:rsidRPr="008301E1">
        <w:rPr>
          <w:rStyle w:val="Bold"/>
        </w:rPr>
        <w:fldChar w:fldCharType="begin">
          <w:ffData>
            <w:name w:val="Text30"/>
            <w:enabled/>
            <w:calcOnExit w:val="0"/>
            <w:textInput>
              <w:default w:val="**Address, City, State Zip**"/>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**Address, City, State Zip**</w:t>
      </w:r>
      <w:r w:rsidRPr="008301E1">
        <w:rPr>
          <w:rStyle w:val="Bold"/>
        </w:rPr>
        <w:fldChar w:fldCharType="end"/>
      </w:r>
    </w:p>
    <w:p w14:paraId="6DBD52E6" w14:textId="77777777" w:rsidR="001C0674" w:rsidRDefault="001C0674" w:rsidP="001C0674">
      <w:pPr>
        <w:pStyle w:val="BodyText"/>
      </w:pPr>
      <w:r>
        <w:t xml:space="preserve">The </w:t>
      </w:r>
      <w:r>
        <w:rPr>
          <w:bCs/>
        </w:rPr>
        <w:t>operator</w:t>
      </w:r>
      <w:r>
        <w:t xml:space="preserve"> of the Silvicultural Activity was determined to be:</w:t>
      </w:r>
    </w:p>
    <w:p w14:paraId="13223014" w14:textId="77777777" w:rsidR="001C0674" w:rsidRDefault="001C0674" w:rsidP="001C0674">
      <w:pPr>
        <w:pStyle w:val="BodyTextIndented"/>
      </w:pPr>
      <w:r w:rsidRPr="008301E1">
        <w:rPr>
          <w:rStyle w:val="Bold"/>
        </w:rPr>
        <w:fldChar w:fldCharType="begin">
          <w:ffData>
            <w:name w:val=""/>
            <w:enabled/>
            <w:calcOnExit w:val="0"/>
            <w:textInput>
              <w:default w:val="**Operator Name**"/>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**Operator Name**</w:t>
      </w:r>
      <w:r w:rsidRPr="008301E1">
        <w:rPr>
          <w:rStyle w:val="Bold"/>
        </w:rPr>
        <w:fldChar w:fldCharType="end"/>
      </w:r>
      <w:r>
        <w:t xml:space="preserve">, </w:t>
      </w:r>
      <w:r w:rsidRPr="008301E1">
        <w:rPr>
          <w:rStyle w:val="Bold"/>
        </w:rPr>
        <w:fldChar w:fldCharType="begin">
          <w:ffData>
            <w:name w:val="Text30"/>
            <w:enabled/>
            <w:calcOnExit w:val="0"/>
            <w:textInput>
              <w:default w:val="**Address, City, State Zip**"/>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**Address, City, State Zip**</w:t>
      </w:r>
      <w:r w:rsidRPr="008301E1">
        <w:rPr>
          <w:rStyle w:val="Bold"/>
        </w:rPr>
        <w:fldChar w:fldCharType="end"/>
      </w:r>
    </w:p>
    <w:p w14:paraId="219B1FBF" w14:textId="77777777" w:rsidR="001C0674" w:rsidRPr="001C0674" w:rsidRDefault="001C0674" w:rsidP="001C0674">
      <w:pPr>
        <w:pStyle w:val="Heading2"/>
      </w:pPr>
      <w:r w:rsidRPr="001C0674">
        <w:t>Description of Problem:</w:t>
      </w:r>
    </w:p>
    <w:p w14:paraId="571DA9DE" w14:textId="77777777" w:rsidR="001C0674" w:rsidRDefault="001C0674" w:rsidP="001C0674">
      <w:pPr>
        <w:pStyle w:val="BodyText"/>
      </w:pPr>
      <w:r>
        <w:t>Factors associated with the silvicultural operations on the landowners property that have contributed, or are likely to contribute to increased levels of sedimentation include the following:</w:t>
      </w:r>
    </w:p>
    <w:p w14:paraId="280A8E6E" w14:textId="77777777" w:rsidR="001C0674" w:rsidRPr="008301E1" w:rsidRDefault="001C0674" w:rsidP="008301E1">
      <w:pPr>
        <w:pStyle w:val="BodyTextBullets"/>
        <w:rPr>
          <w:rStyle w:val="Bold"/>
        </w:rPr>
      </w:pPr>
      <w:r w:rsidRPr="008301E1">
        <w:rPr>
          <w:rStyle w:val="Bold"/>
        </w:rPr>
        <w:fldChar w:fldCharType="begin">
          <w:ffData>
            <w:name w:val=""/>
            <w:enabled/>
            <w:calcOnExit w:val="0"/>
            <w:textInput>
              <w:default w:val="**Description**"/>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Pr>
        <w:t>**Description**</w:t>
      </w:r>
      <w:r w:rsidRPr="008301E1">
        <w:rPr>
          <w:rStyle w:val="Bold"/>
        </w:rPr>
        <w:fldChar w:fldCharType="end"/>
      </w:r>
    </w:p>
    <w:p w14:paraId="3806D134" w14:textId="622852EB" w:rsidR="001C0674" w:rsidRDefault="001C0674" w:rsidP="008301E1">
      <w:pPr>
        <w:pStyle w:val="Heading2"/>
      </w:pPr>
      <w:r>
        <w:t>Conditions:</w:t>
      </w:r>
    </w:p>
    <w:p w14:paraId="7894770D" w14:textId="037EBA4B" w:rsidR="001C0674" w:rsidRDefault="001C0674" w:rsidP="001C0674">
      <w:pPr>
        <w:pStyle w:val="BodyText"/>
      </w:pPr>
      <w:r>
        <w:t xml:space="preserve">The landowner(s), </w:t>
      </w:r>
      <w:r w:rsidRPr="008301E1">
        <w:rPr>
          <w:rStyle w:val="Bold"/>
        </w:rPr>
        <w:fldChar w:fldCharType="begin">
          <w:ffData>
            <w:name w:val="Text21"/>
            <w:enabled/>
            <w:calcOnExit w:val="0"/>
            <w:textInput>
              <w:default w:val="**Landowner Name**"/>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**Landowner Name**</w:t>
      </w:r>
      <w:r w:rsidRPr="008301E1">
        <w:rPr>
          <w:rStyle w:val="Bold"/>
        </w:rPr>
        <w:fldChar w:fldCharType="end"/>
      </w:r>
      <w:r>
        <w:t xml:space="preserve">, the timber owner(s), </w:t>
      </w:r>
      <w:r w:rsidRPr="008301E1">
        <w:rPr>
          <w:rStyle w:val="Bold"/>
        </w:rPr>
        <w:fldChar w:fldCharType="begin">
          <w:ffData>
            <w:name w:val=""/>
            <w:enabled/>
            <w:calcOnExit w:val="0"/>
            <w:textInput>
              <w:default w:val="**Timber Owner Name**"/>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**Timber Owner Name**</w:t>
      </w:r>
      <w:r w:rsidRPr="008301E1">
        <w:rPr>
          <w:rStyle w:val="Bold"/>
        </w:rPr>
        <w:fldChar w:fldCharType="end"/>
      </w:r>
      <w:r>
        <w:t xml:space="preserve">, and the operator(s), </w:t>
      </w:r>
      <w:r w:rsidRPr="008301E1">
        <w:rPr>
          <w:rStyle w:val="Bold"/>
        </w:rPr>
        <w:fldChar w:fldCharType="begin">
          <w:ffData>
            <w:name w:val=""/>
            <w:enabled/>
            <w:calcOnExit w:val="0"/>
            <w:textInput>
              <w:default w:val="**Operator Name**"/>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**Operator Name**</w:t>
      </w:r>
      <w:r w:rsidRPr="008301E1">
        <w:rPr>
          <w:rStyle w:val="Bold"/>
        </w:rPr>
        <w:fldChar w:fldCharType="end"/>
      </w:r>
      <w:r>
        <w:t>, are hereby ordered to implement the following corrective measures within the stated period of time in order to control erosion and sedimentation at the site. Failure to obey the conditions of this Special Order will result in the possible assessment of Civil Penalties by the State Forester, not to exceed $5,000.00 per day. As provided by Rule 2A:2 of the Supreme Court of Virginia, you have 30 days from the date of service (the date you actually receive this decision or the date it was mailed, whichever occurs first) within which to appeal this decision by filing a Notice of Appeal with the State Forester. In the event that this decision is served on you by mail three days are added to that period.</w:t>
      </w:r>
    </w:p>
    <w:p w14:paraId="72A832A5" w14:textId="77777777" w:rsidR="001C0674" w:rsidRDefault="001C0674" w:rsidP="008301E1">
      <w:pPr>
        <w:pStyle w:val="Heading2"/>
      </w:pPr>
      <w:r>
        <w:lastRenderedPageBreak/>
        <w:t>Required Corrective Measures (by date specified for completion):</w:t>
      </w:r>
    </w:p>
    <w:p w14:paraId="39ABC6C6" w14:textId="77777777" w:rsidR="001C0674" w:rsidRPr="008301E1" w:rsidRDefault="001C0674" w:rsidP="008301E1">
      <w:pPr>
        <w:pStyle w:val="BodyText"/>
        <w:rPr>
          <w:rStyle w:val="BoldItalics"/>
        </w:rPr>
      </w:pPr>
      <w:r w:rsidRPr="008301E1">
        <w:rPr>
          <w:rStyle w:val="BoldItalics"/>
        </w:rPr>
        <w:t xml:space="preserve">Note: Unless otherwise stated below, refer to footnote # 1 regarding specifications for establishing vegetation on bare soil areas. </w:t>
      </w:r>
      <w:r w:rsidRPr="008301E1">
        <w:rPr>
          <w:rStyle w:val="BoldItalics"/>
        </w:rPr>
        <w:footnoteReference w:id="1"/>
      </w:r>
    </w:p>
    <w:p w14:paraId="0DF563E3" w14:textId="77777777" w:rsidR="001C0674" w:rsidRPr="008301E1" w:rsidRDefault="001C0674" w:rsidP="001C0674">
      <w:pPr>
        <w:pStyle w:val="BodyText"/>
        <w:rPr>
          <w:rStyle w:val="Bold"/>
        </w:rPr>
      </w:pPr>
      <w:r w:rsidRPr="008301E1">
        <w:rPr>
          <w:rStyle w:val="Bold"/>
        </w:rPr>
        <w:fldChar w:fldCharType="begin">
          <w:ffData>
            <w:name w:val=""/>
            <w:enabled/>
            <w:calcOnExit w:val="0"/>
            <w:textInput>
              <w:default w:val="**Description**"/>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Pr>
        <w:t>**Description**</w:t>
      </w:r>
      <w:r w:rsidRPr="008301E1">
        <w:rPr>
          <w:rStyle w:val="Bold"/>
        </w:rPr>
        <w:fldChar w:fldCharType="end"/>
      </w:r>
    </w:p>
    <w:p w14:paraId="1A05B9A8" w14:textId="77777777" w:rsidR="001C0674" w:rsidRDefault="001C0674" w:rsidP="001C0674">
      <w:pPr>
        <w:pStyle w:val="BodyText"/>
        <w:rPr>
          <w:vertAlign w:val="superscript"/>
        </w:rPr>
      </w:pPr>
      <w:r>
        <w:t xml:space="preserve">Establish a vegetative cover on all bare soil areas within 50 feet of the crossing. Complete all of the initial work (scarification, soil amendments, seeding, mulching, etc.) by </w:t>
      </w:r>
      <w:r w:rsidRPr="008301E1">
        <w:rPr>
          <w:rStyle w:val="Bold"/>
        </w:rPr>
        <w:fldChar w:fldCharType="begin">
          <w:ffData>
            <w:name w:val=""/>
            <w:enabled/>
            <w:calcOnExit w:val="0"/>
            <w:textInput>
              <w:default w:val="**Date**"/>
            </w:textInput>
          </w:ffData>
        </w:fldChar>
      </w:r>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**Date**</w:t>
      </w:r>
      <w:r w:rsidRPr="008301E1">
        <w:rPr>
          <w:rStyle w:val="Bold"/>
        </w:rPr>
        <w:fldChar w:fldCharType="end"/>
      </w:r>
      <w:r>
        <w:t xml:space="preserve">. </w:t>
      </w:r>
      <w:r>
        <w:rPr>
          <w:vertAlign w:val="superscript"/>
        </w:rPr>
        <w:t>1</w:t>
      </w:r>
    </w:p>
    <w:p w14:paraId="68B032BA" w14:textId="77777777" w:rsidR="001C0674" w:rsidRDefault="001C0674" w:rsidP="001C0674">
      <w:pPr>
        <w:pStyle w:val="BodyText"/>
      </w:pPr>
      <w:r>
        <w:t xml:space="preserve">Upon completion of the above work, notify the Virginia Department of Forestry at </w:t>
      </w:r>
      <w:r w:rsidRPr="008301E1">
        <w:rPr>
          <w:rStyle w:val="Bold"/>
        </w:rPr>
        <w:fldChar w:fldCharType="begin">
          <w:ffData>
            <w:name w:val="Text24"/>
            <w:enabled/>
            <w:calcOnExit w:val="0"/>
            <w:textInput>
              <w:default w:val="**Telephone**"/>
            </w:textInput>
          </w:ffData>
        </w:fldChar>
      </w:r>
      <w:bookmarkStart w:id="10" w:name="Text24"/>
      <w:r w:rsidRPr="008301E1">
        <w:rPr>
          <w:rStyle w:val="Bold"/>
        </w:rPr>
        <w:instrText xml:space="preserve"> FORMTEXT </w:instrText>
      </w:r>
      <w:r w:rsidRPr="008301E1">
        <w:rPr>
          <w:rStyle w:val="Bold"/>
        </w:rPr>
      </w:r>
      <w:r w:rsidRPr="008301E1">
        <w:rPr>
          <w:rStyle w:val="Bold"/>
        </w:rPr>
        <w:fldChar w:fldCharType="separate"/>
      </w:r>
      <w:r w:rsidRPr="008301E1">
        <w:rPr>
          <w:rStyle w:val="Bold"/>
          <w:rFonts w:eastAsiaTheme="majorEastAsia"/>
        </w:rPr>
        <w:t>**Telephone**</w:t>
      </w:r>
      <w:r w:rsidRPr="008301E1">
        <w:rPr>
          <w:rStyle w:val="Bold"/>
        </w:rPr>
        <w:fldChar w:fldCharType="end"/>
      </w:r>
      <w:bookmarkEnd w:id="10"/>
      <w:r>
        <w:t>.</w:t>
      </w:r>
    </w:p>
    <w:tbl>
      <w:tblPr>
        <w:tblW w:w="0" w:type="auto"/>
        <w:tblLayout w:type="fixed"/>
        <w:tblLook w:val="0000" w:firstRow="0" w:lastRow="0" w:firstColumn="0" w:lastColumn="0" w:noHBand="0" w:noVBand="0"/>
      </w:tblPr>
      <w:tblGrid>
        <w:gridCol w:w="3528"/>
        <w:gridCol w:w="270"/>
        <w:gridCol w:w="3780"/>
        <w:gridCol w:w="270"/>
        <w:gridCol w:w="2302"/>
      </w:tblGrid>
      <w:tr w:rsidR="001C0674" w14:paraId="3CA57E2E" w14:textId="77777777" w:rsidTr="001C0674">
        <w:tc>
          <w:tcPr>
            <w:tcW w:w="3528" w:type="dxa"/>
            <w:tcBorders>
              <w:bottom w:val="single" w:sz="6" w:space="0" w:color="auto"/>
            </w:tcBorders>
          </w:tcPr>
          <w:p w14:paraId="4A96FB76" w14:textId="4B614FFF" w:rsidR="001C0674" w:rsidRDefault="002A13E8" w:rsidP="001C0674">
            <w:pPr>
              <w:pStyle w:val="BodyText"/>
            </w:pP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270" w:type="dxa"/>
          </w:tcPr>
          <w:p w14:paraId="1D39BB4E" w14:textId="77777777" w:rsidR="001C0674" w:rsidRDefault="001C0674" w:rsidP="001C0674">
            <w:pPr>
              <w:pStyle w:val="BodyText"/>
            </w:pPr>
          </w:p>
        </w:tc>
        <w:tc>
          <w:tcPr>
            <w:tcW w:w="3780" w:type="dxa"/>
            <w:tcBorders>
              <w:bottom w:val="single" w:sz="6" w:space="0" w:color="auto"/>
            </w:tcBorders>
          </w:tcPr>
          <w:p w14:paraId="4AD36638" w14:textId="77777777" w:rsidR="001C0674" w:rsidRDefault="001C0674" w:rsidP="001C0674">
            <w:pPr>
              <w:pStyle w:val="BodyText"/>
            </w:pPr>
          </w:p>
        </w:tc>
        <w:tc>
          <w:tcPr>
            <w:tcW w:w="270" w:type="dxa"/>
          </w:tcPr>
          <w:p w14:paraId="2B0545BE" w14:textId="77777777" w:rsidR="001C0674" w:rsidRDefault="001C0674" w:rsidP="001C0674">
            <w:pPr>
              <w:pStyle w:val="BodyText"/>
            </w:pPr>
          </w:p>
        </w:tc>
        <w:tc>
          <w:tcPr>
            <w:tcW w:w="2302" w:type="dxa"/>
            <w:tcBorders>
              <w:bottom w:val="single" w:sz="6" w:space="0" w:color="auto"/>
            </w:tcBorders>
          </w:tcPr>
          <w:p w14:paraId="045143DF" w14:textId="77777777" w:rsidR="001C0674" w:rsidRDefault="001C0674" w:rsidP="001C0674">
            <w:pPr>
              <w:pStyle w:val="BodyText"/>
            </w:pPr>
            <w:r>
              <w:fldChar w:fldCharType="begin">
                <w:ffData>
                  <w:name w:val=""/>
                  <w:enabled/>
                  <w:calcOnExit w:val="0"/>
                  <w:textInput>
                    <w:default w:val="**Date**"/>
                  </w:textInput>
                </w:ffData>
              </w:fldChar>
            </w:r>
            <w:r>
              <w:instrText xml:space="preserve"> FORMTEXT </w:instrText>
            </w:r>
            <w:r>
              <w:fldChar w:fldCharType="separate"/>
            </w:r>
            <w:r>
              <w:rPr>
                <w:rFonts w:eastAsiaTheme="majorEastAsia"/>
                <w:noProof/>
              </w:rPr>
              <w:t>**Date**</w:t>
            </w:r>
            <w:r>
              <w:fldChar w:fldCharType="end"/>
            </w:r>
          </w:p>
        </w:tc>
      </w:tr>
      <w:tr w:rsidR="001C0674" w14:paraId="72CC033D" w14:textId="77777777" w:rsidTr="001C0674">
        <w:tc>
          <w:tcPr>
            <w:tcW w:w="3528" w:type="dxa"/>
          </w:tcPr>
          <w:p w14:paraId="33E67F15" w14:textId="0106D391" w:rsidR="001C0674" w:rsidRDefault="002A13E8" w:rsidP="008301E1">
            <w:pPr>
              <w:pStyle w:val="BodyTextnospace"/>
            </w:pPr>
            <w:r>
              <w:fldChar w:fldCharType="begin">
                <w:ffData>
                  <w:name w:val=""/>
                  <w:enabled/>
                  <w:calcOnExit w:val="0"/>
                  <w:textInput>
                    <w:default w:val="**Water Quality Engineer or Specialist**"/>
                  </w:textInput>
                </w:ffData>
              </w:fldChar>
            </w:r>
            <w:r>
              <w:instrText xml:space="preserve"> FORMTEXT </w:instrText>
            </w:r>
            <w:r>
              <w:fldChar w:fldCharType="separate"/>
            </w:r>
            <w:r>
              <w:rPr>
                <w:noProof/>
              </w:rPr>
              <w:t>**Water Quality Engineer or Specialist**</w:t>
            </w:r>
            <w:r>
              <w:fldChar w:fldCharType="end"/>
            </w:r>
          </w:p>
        </w:tc>
        <w:tc>
          <w:tcPr>
            <w:tcW w:w="270" w:type="dxa"/>
          </w:tcPr>
          <w:p w14:paraId="2CA61056" w14:textId="77777777" w:rsidR="001C0674" w:rsidRDefault="001C0674" w:rsidP="008301E1">
            <w:pPr>
              <w:pStyle w:val="BodyTextnospace"/>
            </w:pPr>
          </w:p>
        </w:tc>
        <w:tc>
          <w:tcPr>
            <w:tcW w:w="3780" w:type="dxa"/>
          </w:tcPr>
          <w:p w14:paraId="79CD868F" w14:textId="77777777" w:rsidR="001C0674" w:rsidRDefault="001C0674" w:rsidP="008301E1">
            <w:pPr>
              <w:pStyle w:val="BodyTextnospace"/>
            </w:pPr>
            <w:r>
              <w:t>Signature</w:t>
            </w:r>
          </w:p>
        </w:tc>
        <w:tc>
          <w:tcPr>
            <w:tcW w:w="270" w:type="dxa"/>
          </w:tcPr>
          <w:p w14:paraId="5CB01B8D" w14:textId="77777777" w:rsidR="001C0674" w:rsidRDefault="001C0674" w:rsidP="008301E1">
            <w:pPr>
              <w:pStyle w:val="BodyTextnospace"/>
            </w:pPr>
          </w:p>
        </w:tc>
        <w:tc>
          <w:tcPr>
            <w:tcW w:w="2302" w:type="dxa"/>
          </w:tcPr>
          <w:p w14:paraId="6B1DD6F2" w14:textId="77777777" w:rsidR="001C0674" w:rsidRDefault="001C0674" w:rsidP="008301E1">
            <w:pPr>
              <w:pStyle w:val="BodyTextnospace"/>
            </w:pPr>
            <w:r>
              <w:t>Date</w:t>
            </w:r>
          </w:p>
        </w:tc>
      </w:tr>
    </w:tbl>
    <w:p w14:paraId="4362F1C9" w14:textId="1C25B844" w:rsidR="00531F11" w:rsidRDefault="00531F11" w:rsidP="004A7EB1">
      <w:pPr>
        <w:pStyle w:val="BodyText"/>
      </w:pPr>
    </w:p>
    <w:sectPr w:rsidR="00531F11" w:rsidSect="00DE1014">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2E691" w14:textId="77777777" w:rsidR="00B82FB9" w:rsidRDefault="00B82FB9">
      <w:pPr>
        <w:spacing w:line="20" w:lineRule="exact"/>
      </w:pPr>
    </w:p>
  </w:endnote>
  <w:endnote w:type="continuationSeparator" w:id="0">
    <w:p w14:paraId="2B2DFCF0" w14:textId="77777777" w:rsidR="00B82FB9" w:rsidRDefault="00B82FB9">
      <w:r>
        <w:t xml:space="preserve"> </w:t>
      </w:r>
    </w:p>
  </w:endnote>
  <w:endnote w:type="continuationNotice" w:id="1">
    <w:p w14:paraId="17643953" w14:textId="77777777" w:rsidR="00B82FB9" w:rsidRDefault="00B82F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3883" w14:textId="77777777" w:rsidR="00DE1014" w:rsidRPr="00E75B36" w:rsidRDefault="00DE1014" w:rsidP="00DE1014">
    <w:pPr>
      <w:pStyle w:val="Footer"/>
    </w:pPr>
    <w:r w:rsidRPr="00E75B36">
      <w:t>Mission: We Protect and Develop Healthy, Sustainable Forest Resources for Virginians.</w:t>
    </w:r>
  </w:p>
  <w:p w14:paraId="7B4E9CE7" w14:textId="06639672" w:rsidR="008301E1" w:rsidRPr="00DE1014" w:rsidRDefault="00B82FB9" w:rsidP="00DE1014">
    <w:pPr>
      <w:pStyle w:val="Filename"/>
    </w:pPr>
    <w:r>
      <w:fldChar w:fldCharType="begin"/>
    </w:r>
    <w:r>
      <w:instrText xml:space="preserve"> FILENAME </w:instrText>
    </w:r>
    <w:r>
      <w:fldChar w:fldCharType="separate"/>
    </w:r>
    <w:r w:rsidR="00DE1014">
      <w:rPr>
        <w:noProof/>
      </w:rPr>
      <w:t>temp_wq_letter_SO-Silvicultural-Activities.docx</w:t>
    </w:r>
    <w:r>
      <w:rPr>
        <w:noProof/>
      </w:rPr>
      <w:fldChar w:fldCharType="end"/>
    </w:r>
    <w:r w:rsidR="00DE1014" w:rsidRPr="00E75B36">
      <w:tab/>
    </w:r>
    <w:r w:rsidR="00DE1014" w:rsidRPr="00E75B36">
      <w:rPr>
        <w:rStyle w:val="PageNumber"/>
      </w:rPr>
      <w:fldChar w:fldCharType="begin"/>
    </w:r>
    <w:r w:rsidR="00DE1014" w:rsidRPr="00E75B36">
      <w:rPr>
        <w:rStyle w:val="PageNumber"/>
      </w:rPr>
      <w:instrText xml:space="preserve"> PAGE </w:instrText>
    </w:r>
    <w:r w:rsidR="00DE1014" w:rsidRPr="00E75B36">
      <w:rPr>
        <w:rStyle w:val="PageNumber"/>
      </w:rPr>
      <w:fldChar w:fldCharType="separate"/>
    </w:r>
    <w:r w:rsidR="002A13E8">
      <w:rPr>
        <w:rStyle w:val="PageNumber"/>
        <w:noProof/>
      </w:rPr>
      <w:t>1</w:t>
    </w:r>
    <w:r w:rsidR="00DE1014" w:rsidRPr="00E75B3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9EA9" w14:textId="77777777" w:rsidR="00DE1014" w:rsidRPr="00E75B36" w:rsidRDefault="00DE1014" w:rsidP="00DE1014">
    <w:pPr>
      <w:pStyle w:val="Footer"/>
    </w:pPr>
    <w:r w:rsidRPr="00E75B36">
      <w:t>Mission: We Protect and Develop Healthy, Sustainable Forest Resources for Virginians.</w:t>
    </w:r>
  </w:p>
  <w:p w14:paraId="16FD364B" w14:textId="4F7622C1" w:rsidR="001C0674" w:rsidRPr="00DE1014" w:rsidRDefault="00B82FB9" w:rsidP="00DE1014">
    <w:pPr>
      <w:pStyle w:val="Filename"/>
    </w:pPr>
    <w:r>
      <w:fldChar w:fldCharType="begin"/>
    </w:r>
    <w:r>
      <w:instrText xml:space="preserve"> FILENAME </w:instrText>
    </w:r>
    <w:r>
      <w:fldChar w:fldCharType="separate"/>
    </w:r>
    <w:r w:rsidR="00DE1014">
      <w:rPr>
        <w:noProof/>
      </w:rPr>
      <w:t>temp_wq_letter_SO-Silvicultural-Activities.docx</w:t>
    </w:r>
    <w:r>
      <w:rPr>
        <w:noProof/>
      </w:rPr>
      <w:fldChar w:fldCharType="end"/>
    </w:r>
    <w:r w:rsidR="00DE1014" w:rsidRPr="00E75B36">
      <w:tab/>
    </w:r>
    <w:r w:rsidR="00DE1014" w:rsidRPr="00E75B36">
      <w:rPr>
        <w:rStyle w:val="PageNumber"/>
      </w:rPr>
      <w:fldChar w:fldCharType="begin"/>
    </w:r>
    <w:r w:rsidR="00DE1014" w:rsidRPr="00E75B36">
      <w:rPr>
        <w:rStyle w:val="PageNumber"/>
      </w:rPr>
      <w:instrText xml:space="preserve"> PAGE </w:instrText>
    </w:r>
    <w:r w:rsidR="00DE1014" w:rsidRPr="00E75B36">
      <w:rPr>
        <w:rStyle w:val="PageNumber"/>
      </w:rPr>
      <w:fldChar w:fldCharType="separate"/>
    </w:r>
    <w:r w:rsidR="00DE1014">
      <w:rPr>
        <w:rStyle w:val="PageNumber"/>
        <w:noProof/>
      </w:rPr>
      <w:t>1</w:t>
    </w:r>
    <w:r w:rsidR="00DE1014" w:rsidRPr="00E75B3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A8799" w14:textId="77777777" w:rsidR="00B82FB9" w:rsidRDefault="00B82FB9">
      <w:r>
        <w:separator/>
      </w:r>
    </w:p>
  </w:footnote>
  <w:footnote w:type="continuationSeparator" w:id="0">
    <w:p w14:paraId="44515312" w14:textId="77777777" w:rsidR="00B82FB9" w:rsidRDefault="00B82FB9">
      <w:r>
        <w:continuationSeparator/>
      </w:r>
    </w:p>
  </w:footnote>
  <w:footnote w:id="1">
    <w:p w14:paraId="17A528C8" w14:textId="77777777" w:rsidR="001C0674" w:rsidRDefault="001C0674" w:rsidP="001C0674">
      <w:pPr>
        <w:pStyle w:val="FootnoteText"/>
      </w:pPr>
      <w:r>
        <w:rPr>
          <w:rStyle w:val="FootnoteReference"/>
        </w:rPr>
        <w:footnoteRef/>
      </w:r>
      <w:r>
        <w:t xml:space="preserve"> </w:t>
      </w:r>
      <w:bookmarkStart w:id="9" w:name="_Ref463335577"/>
      <w:r>
        <w:t>Use an appropriate combination of site preparation, soil amendments, mulch and seed mixture appropriate to the seeding season, and applied in proper measure and method to establish 70% ground cover adequate to control erosion on all portions of roads and/or skid trails capable of discharging sediment to stream channels. Protect all bare mineral soils within 50 feet of stream channels with a complete straw or hay mulch at the rate of 2 to 4 tons per acre.</w:t>
      </w:r>
      <w:bookmarkEnd w:id="9"/>
    </w:p>
    <w:p w14:paraId="361A509B" w14:textId="77777777" w:rsidR="001C0674" w:rsidRPr="00DE6910" w:rsidRDefault="001C0674" w:rsidP="001C0674">
      <w:pPr>
        <w:pStyle w:val="FootnoteText"/>
        <w:rPr>
          <w:vertAlign w:val="subscrip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32A3A"/>
    <w:rsid w:val="000A2838"/>
    <w:rsid w:val="00117700"/>
    <w:rsid w:val="001C0674"/>
    <w:rsid w:val="001D4FA7"/>
    <w:rsid w:val="002A13E8"/>
    <w:rsid w:val="002E74F5"/>
    <w:rsid w:val="004A7EB1"/>
    <w:rsid w:val="004E6088"/>
    <w:rsid w:val="00531F11"/>
    <w:rsid w:val="00561F9F"/>
    <w:rsid w:val="006837F6"/>
    <w:rsid w:val="006925E2"/>
    <w:rsid w:val="006E199F"/>
    <w:rsid w:val="008301E1"/>
    <w:rsid w:val="00B11E69"/>
    <w:rsid w:val="00B75953"/>
    <w:rsid w:val="00B82FB9"/>
    <w:rsid w:val="00DE1014"/>
    <w:rsid w:val="00DE6910"/>
    <w:rsid w:val="00F61C52"/>
    <w:rsid w:val="00F64365"/>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5156F"/>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13E8"/>
    <w:rPr>
      <w:rFonts w:ascii="Book Antiqua" w:hAnsi="Book Antiqua"/>
      <w:sz w:val="24"/>
    </w:rPr>
  </w:style>
  <w:style w:type="paragraph" w:styleId="Heading1">
    <w:name w:val="heading 1"/>
    <w:basedOn w:val="Normal"/>
    <w:next w:val="Normal"/>
    <w:qFormat/>
    <w:rsid w:val="002A13E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A13E8"/>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2A13E8"/>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2A13E8"/>
    <w:pPr>
      <w:tabs>
        <w:tab w:val="left" w:leader="dot" w:pos="9000"/>
        <w:tab w:val="right" w:pos="9360"/>
      </w:tabs>
      <w:suppressAutoHyphens/>
      <w:spacing w:before="480"/>
      <w:ind w:left="720" w:right="720" w:hanging="720"/>
    </w:pPr>
  </w:style>
  <w:style w:type="paragraph" w:styleId="TOC2">
    <w:name w:val="toc 2"/>
    <w:basedOn w:val="Normal"/>
    <w:next w:val="Normal"/>
    <w:semiHidden/>
    <w:rsid w:val="002A13E8"/>
    <w:pPr>
      <w:tabs>
        <w:tab w:val="left" w:leader="dot" w:pos="9000"/>
        <w:tab w:val="right" w:pos="9360"/>
      </w:tabs>
      <w:suppressAutoHyphens/>
      <w:ind w:left="1440" w:right="720" w:hanging="720"/>
    </w:pPr>
  </w:style>
  <w:style w:type="paragraph" w:styleId="TOC3">
    <w:name w:val="toc 3"/>
    <w:basedOn w:val="Normal"/>
    <w:next w:val="Normal"/>
    <w:semiHidden/>
    <w:rsid w:val="002A13E8"/>
    <w:pPr>
      <w:tabs>
        <w:tab w:val="left" w:leader="dot" w:pos="9000"/>
        <w:tab w:val="right" w:pos="9360"/>
      </w:tabs>
      <w:suppressAutoHyphens/>
      <w:ind w:left="2160" w:right="720" w:hanging="720"/>
    </w:pPr>
  </w:style>
  <w:style w:type="paragraph" w:styleId="TOC4">
    <w:name w:val="toc 4"/>
    <w:basedOn w:val="Normal"/>
    <w:next w:val="Normal"/>
    <w:semiHidden/>
    <w:rsid w:val="002A13E8"/>
    <w:pPr>
      <w:tabs>
        <w:tab w:val="left" w:leader="dot" w:pos="9000"/>
        <w:tab w:val="right" w:pos="9360"/>
      </w:tabs>
      <w:suppressAutoHyphens/>
      <w:ind w:left="2880" w:right="720" w:hanging="720"/>
    </w:pPr>
  </w:style>
  <w:style w:type="paragraph" w:styleId="TOC5">
    <w:name w:val="toc 5"/>
    <w:basedOn w:val="Normal"/>
    <w:next w:val="Normal"/>
    <w:semiHidden/>
    <w:rsid w:val="002A13E8"/>
    <w:pPr>
      <w:tabs>
        <w:tab w:val="left" w:leader="dot" w:pos="9000"/>
        <w:tab w:val="right" w:pos="9360"/>
      </w:tabs>
      <w:suppressAutoHyphens/>
      <w:ind w:left="3600" w:right="720" w:hanging="720"/>
    </w:pPr>
  </w:style>
  <w:style w:type="paragraph" w:styleId="TOC6">
    <w:name w:val="toc 6"/>
    <w:basedOn w:val="Normal"/>
    <w:next w:val="Normal"/>
    <w:semiHidden/>
    <w:rsid w:val="002A13E8"/>
    <w:pPr>
      <w:tabs>
        <w:tab w:val="left" w:pos="9000"/>
        <w:tab w:val="right" w:pos="9360"/>
      </w:tabs>
      <w:suppressAutoHyphens/>
      <w:ind w:left="720" w:hanging="720"/>
    </w:pPr>
  </w:style>
  <w:style w:type="paragraph" w:styleId="TOC7">
    <w:name w:val="toc 7"/>
    <w:basedOn w:val="Normal"/>
    <w:next w:val="Normal"/>
    <w:semiHidden/>
    <w:rsid w:val="002A13E8"/>
    <w:pPr>
      <w:suppressAutoHyphens/>
      <w:ind w:left="720" w:hanging="720"/>
    </w:pPr>
  </w:style>
  <w:style w:type="paragraph" w:styleId="TOC8">
    <w:name w:val="toc 8"/>
    <w:basedOn w:val="Normal"/>
    <w:next w:val="Normal"/>
    <w:semiHidden/>
    <w:rsid w:val="002A13E8"/>
    <w:pPr>
      <w:tabs>
        <w:tab w:val="left" w:pos="9000"/>
        <w:tab w:val="right" w:pos="9360"/>
      </w:tabs>
      <w:suppressAutoHyphens/>
      <w:ind w:left="720" w:hanging="720"/>
    </w:pPr>
  </w:style>
  <w:style w:type="paragraph" w:styleId="TOC9">
    <w:name w:val="toc 9"/>
    <w:basedOn w:val="Normal"/>
    <w:next w:val="Normal"/>
    <w:semiHidden/>
    <w:rsid w:val="002A13E8"/>
    <w:pPr>
      <w:tabs>
        <w:tab w:val="left" w:leader="dot" w:pos="9000"/>
        <w:tab w:val="right" w:pos="9360"/>
      </w:tabs>
      <w:suppressAutoHyphens/>
      <w:ind w:left="720" w:hanging="720"/>
    </w:pPr>
  </w:style>
  <w:style w:type="paragraph" w:styleId="Index1">
    <w:name w:val="index 1"/>
    <w:basedOn w:val="Normal"/>
    <w:next w:val="Normal"/>
    <w:semiHidden/>
    <w:rsid w:val="002A13E8"/>
    <w:pPr>
      <w:tabs>
        <w:tab w:val="left" w:leader="dot" w:pos="9000"/>
        <w:tab w:val="right" w:pos="9360"/>
      </w:tabs>
      <w:suppressAutoHyphens/>
      <w:ind w:left="1440" w:right="720" w:hanging="1440"/>
    </w:pPr>
  </w:style>
  <w:style w:type="paragraph" w:styleId="Index2">
    <w:name w:val="index 2"/>
    <w:basedOn w:val="Normal"/>
    <w:next w:val="Normal"/>
    <w:semiHidden/>
    <w:rsid w:val="002A13E8"/>
    <w:pPr>
      <w:tabs>
        <w:tab w:val="left" w:leader="dot" w:pos="9000"/>
        <w:tab w:val="right" w:pos="9360"/>
      </w:tabs>
      <w:suppressAutoHyphens/>
      <w:ind w:left="1440" w:right="720" w:hanging="720"/>
    </w:pPr>
  </w:style>
  <w:style w:type="paragraph" w:styleId="TOAHeading">
    <w:name w:val="toa heading"/>
    <w:basedOn w:val="Normal"/>
    <w:next w:val="Normal"/>
    <w:semiHidden/>
    <w:rsid w:val="002A13E8"/>
    <w:pPr>
      <w:tabs>
        <w:tab w:val="left" w:pos="9000"/>
        <w:tab w:val="right" w:pos="9360"/>
      </w:tabs>
      <w:suppressAutoHyphens/>
    </w:pPr>
  </w:style>
  <w:style w:type="character" w:customStyle="1" w:styleId="Bold">
    <w:name w:val="Bold"/>
    <w:qFormat/>
    <w:rsid w:val="002A13E8"/>
    <w:rPr>
      <w:b/>
      <w:bCs/>
    </w:rPr>
  </w:style>
  <w:style w:type="paragraph" w:styleId="Date">
    <w:name w:val="Date"/>
    <w:basedOn w:val="BodyText"/>
    <w:next w:val="Normal"/>
    <w:rsid w:val="002A13E8"/>
    <w:pPr>
      <w:spacing w:before="240" w:after="360"/>
    </w:pPr>
  </w:style>
  <w:style w:type="paragraph" w:styleId="BodyText">
    <w:name w:val="Body Text"/>
    <w:basedOn w:val="Normal"/>
    <w:rsid w:val="002A13E8"/>
    <w:pPr>
      <w:spacing w:before="120" w:after="120"/>
      <w:jc w:val="both"/>
    </w:pPr>
    <w:rPr>
      <w:rFonts w:ascii="Times New Roman" w:hAnsi="Times New Roman"/>
      <w:sz w:val="20"/>
    </w:rPr>
  </w:style>
  <w:style w:type="paragraph" w:styleId="Header">
    <w:name w:val="header"/>
    <w:basedOn w:val="Normal"/>
    <w:rsid w:val="002A13E8"/>
    <w:pPr>
      <w:tabs>
        <w:tab w:val="center" w:pos="4320"/>
        <w:tab w:val="right" w:pos="8640"/>
      </w:tabs>
    </w:pPr>
  </w:style>
  <w:style w:type="paragraph" w:styleId="Footer">
    <w:name w:val="footer"/>
    <w:basedOn w:val="Normal"/>
    <w:link w:val="FooterChar"/>
    <w:rsid w:val="002A13E8"/>
    <w:pPr>
      <w:tabs>
        <w:tab w:val="right" w:pos="9360"/>
      </w:tabs>
      <w:jc w:val="center"/>
    </w:pPr>
    <w:rPr>
      <w:b/>
      <w:color w:val="000080"/>
      <w:sz w:val="20"/>
    </w:rPr>
  </w:style>
  <w:style w:type="character" w:customStyle="1" w:styleId="Italics">
    <w:name w:val="Italics"/>
    <w:qFormat/>
    <w:rsid w:val="002A13E8"/>
    <w:rPr>
      <w:i/>
    </w:rPr>
  </w:style>
  <w:style w:type="character" w:styleId="Hyperlink">
    <w:name w:val="Hyperlink"/>
    <w:rsid w:val="002A13E8"/>
    <w:rPr>
      <w:color w:val="0000FF"/>
      <w:u w:val="single"/>
    </w:rPr>
  </w:style>
  <w:style w:type="paragraph" w:customStyle="1" w:styleId="BodyTextnospace">
    <w:name w:val="Body Text no space"/>
    <w:basedOn w:val="BodyText"/>
    <w:rsid w:val="002A13E8"/>
    <w:pPr>
      <w:spacing w:before="0" w:after="0"/>
    </w:pPr>
  </w:style>
  <w:style w:type="paragraph" w:styleId="Title">
    <w:name w:val="Title"/>
    <w:basedOn w:val="Normal"/>
    <w:qFormat/>
    <w:rsid w:val="002A13E8"/>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2A13E8"/>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2A13E8"/>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2A13E8"/>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2A13E8"/>
    <w:pPr>
      <w:jc w:val="center"/>
    </w:pPr>
  </w:style>
  <w:style w:type="paragraph" w:customStyle="1" w:styleId="LetterheadSF">
    <w:name w:val="Letterhead SF"/>
    <w:basedOn w:val="Normal"/>
    <w:rsid w:val="002A13E8"/>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2A13E8"/>
    <w:rPr>
      <w:rFonts w:ascii="Times New Roman" w:hAnsi="Times New Roman"/>
      <w:color w:val="000080"/>
      <w:sz w:val="16"/>
    </w:rPr>
  </w:style>
  <w:style w:type="paragraph" w:styleId="BalloonText">
    <w:name w:val="Balloon Text"/>
    <w:basedOn w:val="Normal"/>
    <w:link w:val="BalloonTextChar"/>
    <w:rsid w:val="002A13E8"/>
    <w:rPr>
      <w:rFonts w:ascii="Lucida Grande" w:hAnsi="Lucida Grande" w:cs="Lucida Grande"/>
      <w:sz w:val="18"/>
      <w:szCs w:val="18"/>
    </w:rPr>
  </w:style>
  <w:style w:type="character" w:customStyle="1" w:styleId="BalloonTextChar">
    <w:name w:val="Balloon Text Char"/>
    <w:basedOn w:val="DefaultParagraphFont"/>
    <w:link w:val="BalloonText"/>
    <w:rsid w:val="002A13E8"/>
    <w:rPr>
      <w:rFonts w:ascii="Lucida Grande" w:hAnsi="Lucida Grande" w:cs="Lucida Grande"/>
      <w:sz w:val="18"/>
      <w:szCs w:val="18"/>
    </w:rPr>
  </w:style>
  <w:style w:type="character" w:customStyle="1" w:styleId="Heading2Char">
    <w:name w:val="Heading 2 Char"/>
    <w:basedOn w:val="DefaultParagraphFont"/>
    <w:link w:val="Heading2"/>
    <w:rsid w:val="002A13E8"/>
    <w:rPr>
      <w:rFonts w:eastAsiaTheme="majorEastAsia"/>
      <w:b/>
      <w:bCs/>
      <w:sz w:val="26"/>
      <w:szCs w:val="26"/>
    </w:rPr>
  </w:style>
  <w:style w:type="paragraph" w:customStyle="1" w:styleId="Filename">
    <w:name w:val="Filename"/>
    <w:basedOn w:val="Footer"/>
    <w:rsid w:val="002A13E8"/>
    <w:pPr>
      <w:jc w:val="left"/>
    </w:pPr>
    <w:rPr>
      <w:rFonts w:ascii="Calibri" w:hAnsi="Calibri"/>
      <w:b w:val="0"/>
      <w:color w:val="auto"/>
      <w:sz w:val="10"/>
      <w:szCs w:val="10"/>
    </w:rPr>
  </w:style>
  <w:style w:type="character" w:styleId="PageNumber">
    <w:name w:val="page number"/>
    <w:basedOn w:val="DefaultParagraphFont"/>
    <w:rsid w:val="002A13E8"/>
    <w:rPr>
      <w:color w:val="000080"/>
    </w:rPr>
  </w:style>
  <w:style w:type="character" w:customStyle="1" w:styleId="FooterChar">
    <w:name w:val="Footer Char"/>
    <w:basedOn w:val="DefaultParagraphFont"/>
    <w:link w:val="Footer"/>
    <w:rsid w:val="002A13E8"/>
    <w:rPr>
      <w:rFonts w:ascii="Book Antiqua" w:hAnsi="Book Antiqua"/>
      <w:b/>
      <w:color w:val="000080"/>
    </w:rPr>
  </w:style>
  <w:style w:type="paragraph" w:styleId="FootnoteText">
    <w:name w:val="footnote text"/>
    <w:basedOn w:val="Normal"/>
    <w:link w:val="FootnoteTextChar"/>
    <w:rsid w:val="001C0674"/>
    <w:pPr>
      <w:suppressAutoHyphens/>
      <w:jc w:val="both"/>
    </w:pPr>
    <w:rPr>
      <w:rFonts w:ascii="Times New Roman" w:hAnsi="Times New Roman"/>
      <w:sz w:val="16"/>
    </w:rPr>
  </w:style>
  <w:style w:type="character" w:customStyle="1" w:styleId="FootnoteTextChar">
    <w:name w:val="Footnote Text Char"/>
    <w:basedOn w:val="DefaultParagraphFont"/>
    <w:link w:val="FootnoteText"/>
    <w:rsid w:val="001C0674"/>
    <w:rPr>
      <w:sz w:val="16"/>
    </w:rPr>
  </w:style>
  <w:style w:type="character" w:styleId="FootnoteReference">
    <w:name w:val="footnote reference"/>
    <w:rsid w:val="001C0674"/>
    <w:rPr>
      <w:vertAlign w:val="superscript"/>
    </w:rPr>
  </w:style>
  <w:style w:type="character" w:customStyle="1" w:styleId="BoldItalics">
    <w:name w:val="Bold Italics"/>
    <w:uiPriority w:val="1"/>
    <w:qFormat/>
    <w:rsid w:val="002A13E8"/>
    <w:rPr>
      <w:b/>
      <w:i/>
    </w:rPr>
  </w:style>
  <w:style w:type="paragraph" w:styleId="Subtitle">
    <w:name w:val="Subtitle"/>
    <w:basedOn w:val="Normal"/>
    <w:link w:val="SubtitleChar"/>
    <w:qFormat/>
    <w:rsid w:val="001C0674"/>
    <w:pPr>
      <w:spacing w:before="120" w:after="120"/>
      <w:outlineLvl w:val="1"/>
    </w:pPr>
    <w:rPr>
      <w:rFonts w:ascii="Times New Roman" w:hAnsi="Times New Roman"/>
      <w:b/>
      <w:szCs w:val="24"/>
    </w:rPr>
  </w:style>
  <w:style w:type="character" w:customStyle="1" w:styleId="SubtitleChar">
    <w:name w:val="Subtitle Char"/>
    <w:basedOn w:val="DefaultParagraphFont"/>
    <w:link w:val="Subtitle"/>
    <w:rsid w:val="001C0674"/>
    <w:rPr>
      <w:b/>
      <w:sz w:val="24"/>
      <w:szCs w:val="24"/>
    </w:rPr>
  </w:style>
  <w:style w:type="paragraph" w:customStyle="1" w:styleId="BodyTextBullets">
    <w:name w:val="Body Text Bullets"/>
    <w:basedOn w:val="BodyText"/>
    <w:rsid w:val="002A13E8"/>
    <w:pPr>
      <w:numPr>
        <w:numId w:val="1"/>
      </w:numPr>
    </w:pPr>
  </w:style>
  <w:style w:type="paragraph" w:customStyle="1" w:styleId="BodyTextIndented">
    <w:name w:val="Body Text Indented"/>
    <w:basedOn w:val="BodyText"/>
    <w:rsid w:val="002A13E8"/>
    <w:pPr>
      <w:ind w:left="720"/>
    </w:pPr>
  </w:style>
  <w:style w:type="paragraph" w:customStyle="1" w:styleId="BodyTextIndentednospace">
    <w:name w:val="Body Text Indented no space"/>
    <w:basedOn w:val="BodyTextIndented"/>
    <w:rsid w:val="002A13E8"/>
    <w:pPr>
      <w:spacing w:before="0" w:after="0"/>
    </w:pPr>
  </w:style>
  <w:style w:type="paragraph" w:customStyle="1" w:styleId="AgencyName">
    <w:name w:val="Agency Name"/>
    <w:rsid w:val="00117700"/>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117700"/>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117700"/>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117700"/>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7AFD9-C7C9-4C13-A0BA-340F5D5B5A16}"/>
</file>

<file path=customXml/itemProps2.xml><?xml version="1.0" encoding="utf-8"?>
<ds:datastoreItem xmlns:ds="http://schemas.openxmlformats.org/officeDocument/2006/customXml" ds:itemID="{8310F46F-0628-43DF-8B20-2AAEB9C18D66}"/>
</file>

<file path=customXml/itemProps3.xml><?xml version="1.0" encoding="utf-8"?>
<ds:datastoreItem xmlns:ds="http://schemas.openxmlformats.org/officeDocument/2006/customXml" ds:itemID="{3495CB70-602B-4DFC-9622-51449D2878AE}"/>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6</TotalTime>
  <Pages>2</Pages>
  <Words>467</Words>
  <Characters>2664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Letter: Special Order - Silvicultural Activities</vt:lpstr>
      <vt:lpstr>Special Order – Silvicultural Activities</vt:lpstr>
      <vt:lpstr>    Description of Problem:</vt:lpstr>
      <vt:lpstr>    Conditions:</vt:lpstr>
      <vt:lpstr>    Required Corrective Measures (by date specified for completion):</vt:lpstr>
    </vt:vector>
  </TitlesOfParts>
  <Manager>Resource Management</Manager>
  <Company>Virginia Department of Forestry</Company>
  <LinksUpToDate>false</LinksUpToDate>
  <CharactersWithSpaces>3125</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Special Order - Silvicultural Activities</dc:title>
  <dc:subject>Water Quality</dc:subject>
  <dc:creator>Matt Poirot</dc:creator>
  <cp:keywords>water quality, letter, template, special order</cp:keywords>
  <dc:description/>
  <cp:lastModifiedBy>Janet Muncy</cp:lastModifiedBy>
  <cp:revision>7</cp:revision>
  <cp:lastPrinted>2002-01-29T14:06:00Z</cp:lastPrinted>
  <dcterms:created xsi:type="dcterms:W3CDTF">2015-07-14T15:52:00Z</dcterms:created>
  <dcterms:modified xsi:type="dcterms:W3CDTF">2018-01-24T18:12:00Z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